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2208" w:rsidRPr="00F210A9" w:rsidRDefault="00AF1D94" w:rsidP="00AF1D94">
      <w:pPr>
        <w:jc w:val="center"/>
        <w:rPr>
          <w:rFonts w:ascii="Arial" w:eastAsia="Times New Roman" w:hAnsi="Arial" w:cs="Arial"/>
          <w:b/>
          <w:sz w:val="23"/>
          <w:szCs w:val="23"/>
        </w:rPr>
      </w:pPr>
      <w:r w:rsidRPr="00F210A9">
        <w:rPr>
          <w:rFonts w:ascii="Arial" w:eastAsia="Times New Roman" w:hAnsi="Arial" w:cs="Arial"/>
          <w:b/>
          <w:sz w:val="23"/>
          <w:szCs w:val="23"/>
        </w:rPr>
        <w:t>Psi Upsilon Foundation</w:t>
      </w:r>
    </w:p>
    <w:p w:rsidR="00AF1D94" w:rsidRPr="00F210A9" w:rsidRDefault="00AF1D94" w:rsidP="00AF1D94">
      <w:pPr>
        <w:jc w:val="center"/>
        <w:rPr>
          <w:rFonts w:ascii="Arial" w:eastAsia="Times New Roman" w:hAnsi="Arial" w:cs="Arial"/>
          <w:sz w:val="23"/>
          <w:szCs w:val="23"/>
        </w:rPr>
      </w:pPr>
    </w:p>
    <w:p w:rsidR="00AF1D94" w:rsidRPr="00F210A9" w:rsidRDefault="00AF1D94" w:rsidP="00AF1D94">
      <w:pPr>
        <w:rPr>
          <w:rFonts w:ascii="Arial" w:eastAsia="Times New Roman" w:hAnsi="Arial" w:cs="Arial"/>
          <w:b/>
          <w:sz w:val="23"/>
          <w:szCs w:val="23"/>
        </w:rPr>
      </w:pPr>
      <w:r w:rsidRPr="00F210A9">
        <w:rPr>
          <w:rFonts w:ascii="Arial" w:eastAsia="Times New Roman" w:hAnsi="Arial" w:cs="Arial"/>
          <w:b/>
          <w:sz w:val="23"/>
          <w:szCs w:val="23"/>
        </w:rPr>
        <w:t>Gift Acceptance/Administration</w:t>
      </w:r>
    </w:p>
    <w:p w:rsidR="00AF1D94" w:rsidRPr="001F14D7" w:rsidRDefault="0014757D" w:rsidP="001F14D7">
      <w:pPr>
        <w:pStyle w:val="ListParagraph"/>
        <w:numPr>
          <w:ilvl w:val="0"/>
          <w:numId w:val="11"/>
        </w:numPr>
        <w:rPr>
          <w:rFonts w:ascii="Arial" w:eastAsia="Times New Roman" w:hAnsi="Arial" w:cs="Arial"/>
          <w:sz w:val="23"/>
          <w:szCs w:val="23"/>
        </w:rPr>
      </w:pPr>
      <w:r w:rsidRPr="001F14D7">
        <w:rPr>
          <w:rFonts w:ascii="Arial" w:eastAsia="Times New Roman" w:hAnsi="Arial" w:cs="Arial"/>
          <w:sz w:val="23"/>
          <w:szCs w:val="23"/>
        </w:rPr>
        <w:t xml:space="preserve">Review Gift Acceptance Policy and update as necessary </w:t>
      </w:r>
    </w:p>
    <w:p w:rsidR="001F14D7" w:rsidRDefault="0014757D" w:rsidP="001F14D7">
      <w:pPr>
        <w:pStyle w:val="ListParagraph"/>
        <w:numPr>
          <w:ilvl w:val="0"/>
          <w:numId w:val="11"/>
        </w:numPr>
        <w:rPr>
          <w:rFonts w:ascii="Arial" w:eastAsia="Times New Roman" w:hAnsi="Arial" w:cs="Arial"/>
          <w:sz w:val="23"/>
          <w:szCs w:val="23"/>
        </w:rPr>
      </w:pPr>
      <w:r w:rsidRPr="001F14D7">
        <w:rPr>
          <w:rFonts w:ascii="Arial" w:eastAsia="Times New Roman" w:hAnsi="Arial" w:cs="Arial"/>
          <w:sz w:val="23"/>
          <w:szCs w:val="23"/>
        </w:rPr>
        <w:t>Identify outright gift, revocable gift, and irrevocable gift goals and determine how each type will be counted towards the campaign.  Consider guidelines as outlined by the National Associati</w:t>
      </w:r>
      <w:r w:rsidR="001F14D7">
        <w:rPr>
          <w:rFonts w:ascii="Arial" w:eastAsia="Times New Roman" w:hAnsi="Arial" w:cs="Arial"/>
          <w:sz w:val="23"/>
          <w:szCs w:val="23"/>
        </w:rPr>
        <w:t>on of Charitable Gift Planners.</w:t>
      </w:r>
    </w:p>
    <w:p w:rsidR="001F14D7" w:rsidRDefault="00D94162" w:rsidP="001F14D7">
      <w:pPr>
        <w:pStyle w:val="ListParagraph"/>
        <w:rPr>
          <w:rStyle w:val="Hyperlink"/>
          <w:rFonts w:ascii="Arial" w:eastAsia="Times New Roman" w:hAnsi="Arial" w:cs="Arial"/>
          <w:color w:val="auto"/>
          <w:sz w:val="23"/>
          <w:szCs w:val="23"/>
        </w:rPr>
      </w:pPr>
      <w:hyperlink r:id="rId5" w:history="1">
        <w:r w:rsidR="0014757D" w:rsidRPr="001F14D7">
          <w:rPr>
            <w:rStyle w:val="Hyperlink"/>
            <w:rFonts w:ascii="Arial" w:eastAsia="Times New Roman" w:hAnsi="Arial" w:cs="Arial"/>
            <w:color w:val="auto"/>
            <w:sz w:val="23"/>
            <w:szCs w:val="23"/>
          </w:rPr>
          <w:t>https://charitablegiftplanners.org/sites/default/files/Guidelines%20for%20Reporting%20and%20Counting%20Charitable%20Gifts.pdf</w:t>
        </w:r>
      </w:hyperlink>
    </w:p>
    <w:p w:rsidR="001F14D7" w:rsidRDefault="001F14D7" w:rsidP="001F14D7">
      <w:pPr>
        <w:pStyle w:val="ListParagraph"/>
        <w:rPr>
          <w:rStyle w:val="Hyperlink"/>
          <w:rFonts w:ascii="Arial" w:eastAsia="Times New Roman" w:hAnsi="Arial" w:cs="Arial"/>
          <w:color w:val="auto"/>
          <w:sz w:val="23"/>
          <w:szCs w:val="23"/>
        </w:rPr>
      </w:pPr>
    </w:p>
    <w:p w:rsidR="001F14D7" w:rsidRDefault="001F14D7" w:rsidP="001F14D7">
      <w:pPr>
        <w:pStyle w:val="ListParagraph"/>
        <w:numPr>
          <w:ilvl w:val="0"/>
          <w:numId w:val="12"/>
        </w:numPr>
        <w:rPr>
          <w:rFonts w:ascii="Arial" w:eastAsia="Times New Roman" w:hAnsi="Arial" w:cs="Arial"/>
          <w:sz w:val="23"/>
          <w:szCs w:val="23"/>
        </w:rPr>
      </w:pPr>
      <w:r w:rsidRPr="001F14D7">
        <w:rPr>
          <w:rFonts w:ascii="Arial" w:eastAsia="Times New Roman" w:hAnsi="Arial" w:cs="Arial"/>
          <w:b/>
          <w:sz w:val="23"/>
          <w:szCs w:val="23"/>
        </w:rPr>
        <w:t>An outright goal</w:t>
      </w:r>
      <w:r w:rsidRPr="001F14D7">
        <w:rPr>
          <w:rFonts w:ascii="Arial" w:eastAsia="Times New Roman" w:hAnsi="Arial" w:cs="Arial"/>
          <w:sz w:val="23"/>
          <w:szCs w:val="23"/>
        </w:rPr>
        <w:t xml:space="preserve"> for gifts that are usable or will become usable for institutional purposes during the “campaign” period (whether one or more years). </w:t>
      </w:r>
    </w:p>
    <w:p w:rsidR="00514A20" w:rsidRPr="001F14D7" w:rsidRDefault="00514A20" w:rsidP="00514A20">
      <w:pPr>
        <w:pStyle w:val="ListParagraph"/>
        <w:numPr>
          <w:ilvl w:val="1"/>
          <w:numId w:val="12"/>
        </w:numPr>
        <w:rPr>
          <w:rFonts w:ascii="Arial" w:eastAsia="Times New Roman" w:hAnsi="Arial" w:cs="Arial"/>
          <w:sz w:val="23"/>
          <w:szCs w:val="23"/>
        </w:rPr>
      </w:pPr>
      <w:r>
        <w:rPr>
          <w:rFonts w:ascii="Arial" w:eastAsia="Times New Roman" w:hAnsi="Arial" w:cs="Arial"/>
          <w:sz w:val="23"/>
          <w:szCs w:val="23"/>
        </w:rPr>
        <w:t>Cash gifts</w:t>
      </w:r>
    </w:p>
    <w:p w:rsidR="001F14D7" w:rsidRDefault="001F14D7" w:rsidP="001F14D7">
      <w:pPr>
        <w:pStyle w:val="ListParagraph"/>
        <w:numPr>
          <w:ilvl w:val="0"/>
          <w:numId w:val="12"/>
        </w:numPr>
        <w:rPr>
          <w:rFonts w:ascii="Arial" w:eastAsia="Times New Roman" w:hAnsi="Arial" w:cs="Arial"/>
          <w:sz w:val="23"/>
          <w:szCs w:val="23"/>
        </w:rPr>
      </w:pPr>
      <w:r w:rsidRPr="001F14D7">
        <w:rPr>
          <w:rFonts w:ascii="Arial" w:eastAsia="Times New Roman" w:hAnsi="Arial" w:cs="Arial"/>
          <w:b/>
          <w:sz w:val="23"/>
          <w:szCs w:val="23"/>
        </w:rPr>
        <w:t>Irrevocable deferred gift goals</w:t>
      </w:r>
      <w:r w:rsidRPr="001F14D7">
        <w:rPr>
          <w:rFonts w:ascii="Arial" w:eastAsia="Times New Roman" w:hAnsi="Arial" w:cs="Arial"/>
          <w:sz w:val="23"/>
          <w:szCs w:val="23"/>
        </w:rPr>
        <w:t xml:space="preserve">, for gifts committed during the “campaign” period but usable by the organization at some point after the end of the campaign period. </w:t>
      </w:r>
    </w:p>
    <w:p w:rsidR="001F14D7" w:rsidRDefault="001F14D7" w:rsidP="001F14D7">
      <w:pPr>
        <w:pStyle w:val="ListParagraph"/>
        <w:numPr>
          <w:ilvl w:val="1"/>
          <w:numId w:val="12"/>
        </w:numPr>
        <w:rPr>
          <w:rFonts w:ascii="Arial" w:eastAsia="Times New Roman" w:hAnsi="Arial" w:cs="Arial"/>
          <w:sz w:val="23"/>
          <w:szCs w:val="23"/>
        </w:rPr>
      </w:pPr>
      <w:r>
        <w:rPr>
          <w:rFonts w:ascii="Arial" w:eastAsia="Times New Roman" w:hAnsi="Arial" w:cs="Arial"/>
          <w:sz w:val="23"/>
          <w:szCs w:val="23"/>
        </w:rPr>
        <w:t>Examples include Charitable Gift Annuities and Charitable Remainder Trusts</w:t>
      </w:r>
    </w:p>
    <w:p w:rsidR="001F14D7" w:rsidRDefault="001F14D7" w:rsidP="001F14D7">
      <w:pPr>
        <w:pStyle w:val="ListParagraph"/>
        <w:numPr>
          <w:ilvl w:val="0"/>
          <w:numId w:val="12"/>
        </w:numPr>
        <w:rPr>
          <w:rFonts w:ascii="Arial" w:eastAsia="Times New Roman" w:hAnsi="Arial" w:cs="Arial"/>
          <w:sz w:val="23"/>
          <w:szCs w:val="23"/>
        </w:rPr>
      </w:pPr>
      <w:r w:rsidRPr="001F14D7">
        <w:rPr>
          <w:rFonts w:ascii="Arial" w:eastAsia="Times New Roman" w:hAnsi="Arial" w:cs="Arial"/>
          <w:b/>
          <w:sz w:val="23"/>
          <w:szCs w:val="23"/>
        </w:rPr>
        <w:t>Revocable gift goals</w:t>
      </w:r>
      <w:r w:rsidRPr="001F14D7">
        <w:rPr>
          <w:rFonts w:ascii="Arial" w:eastAsia="Times New Roman" w:hAnsi="Arial" w:cs="Arial"/>
          <w:sz w:val="23"/>
          <w:szCs w:val="23"/>
        </w:rPr>
        <w:t xml:space="preserve"> for gifts solicited and committed or pledged during the “campaign” period but in which the donor retains the right to change the commitment and/or beneficiary.</w:t>
      </w:r>
    </w:p>
    <w:p w:rsidR="001F14D7" w:rsidRPr="001F14D7" w:rsidRDefault="001F14D7" w:rsidP="001F14D7">
      <w:pPr>
        <w:pStyle w:val="ListParagraph"/>
        <w:numPr>
          <w:ilvl w:val="1"/>
          <w:numId w:val="12"/>
        </w:numPr>
        <w:rPr>
          <w:rFonts w:ascii="Arial" w:eastAsia="Times New Roman" w:hAnsi="Arial" w:cs="Arial"/>
          <w:sz w:val="23"/>
          <w:szCs w:val="23"/>
        </w:rPr>
      </w:pPr>
      <w:r>
        <w:rPr>
          <w:rFonts w:ascii="Arial" w:eastAsia="Times New Roman" w:hAnsi="Arial" w:cs="Arial"/>
          <w:sz w:val="23"/>
          <w:szCs w:val="23"/>
        </w:rPr>
        <w:t xml:space="preserve">Examples include Bequests, IRA beneficiary designations, gifts of Life Insurance </w:t>
      </w:r>
    </w:p>
    <w:p w:rsidR="00A03924" w:rsidRDefault="00A03924" w:rsidP="00AF1D94">
      <w:pPr>
        <w:rPr>
          <w:rFonts w:ascii="Arial" w:eastAsia="Times New Roman" w:hAnsi="Arial" w:cs="Arial"/>
          <w:b/>
          <w:sz w:val="23"/>
          <w:szCs w:val="23"/>
        </w:rPr>
      </w:pPr>
      <w:r w:rsidRPr="00F210A9">
        <w:rPr>
          <w:rFonts w:ascii="Arial" w:eastAsia="Times New Roman" w:hAnsi="Arial" w:cs="Arial"/>
          <w:b/>
          <w:sz w:val="23"/>
          <w:szCs w:val="23"/>
        </w:rPr>
        <w:t>Planned Giving Vehicles/Tools</w:t>
      </w:r>
    </w:p>
    <w:p w:rsidR="00514A20" w:rsidRDefault="00514A20" w:rsidP="00514A20">
      <w:pPr>
        <w:rPr>
          <w:rFonts w:ascii="Arial" w:eastAsia="Times New Roman" w:hAnsi="Arial" w:cs="Arial"/>
          <w:sz w:val="23"/>
          <w:szCs w:val="23"/>
        </w:rPr>
      </w:pPr>
      <w:r>
        <w:rPr>
          <w:rFonts w:ascii="Arial" w:eastAsia="Times New Roman" w:hAnsi="Arial" w:cs="Arial"/>
          <w:i/>
          <w:sz w:val="23"/>
          <w:szCs w:val="23"/>
        </w:rPr>
        <w:t xml:space="preserve">Time Sensitive Recommendation: </w:t>
      </w:r>
      <w:r w:rsidRPr="00F210A9">
        <w:rPr>
          <w:rFonts w:ascii="Arial" w:eastAsia="Times New Roman" w:hAnsi="Arial" w:cs="Arial"/>
          <w:sz w:val="23"/>
          <w:szCs w:val="23"/>
        </w:rPr>
        <w:t xml:space="preserve">The CARES Act provided incentives for charitable giving through the end of 2020. Consider sending an email to all donors reminding them of the provisions that may impact their charitable giving in 2020. See </w:t>
      </w:r>
      <w:r w:rsidRPr="00514A20">
        <w:rPr>
          <w:rFonts w:ascii="Arial" w:eastAsia="Times New Roman" w:hAnsi="Arial" w:cs="Arial"/>
          <w:i/>
          <w:sz w:val="23"/>
          <w:szCs w:val="23"/>
        </w:rPr>
        <w:t>CARES Act</w:t>
      </w:r>
      <w:r w:rsidRPr="00F210A9">
        <w:rPr>
          <w:rFonts w:ascii="Arial" w:eastAsia="Times New Roman" w:hAnsi="Arial" w:cs="Arial"/>
          <w:sz w:val="23"/>
          <w:szCs w:val="23"/>
        </w:rPr>
        <w:t xml:space="preserve"> suggested email language.</w:t>
      </w:r>
    </w:p>
    <w:p w:rsidR="00BF27FD" w:rsidRPr="00514A20" w:rsidRDefault="00BF27FD" w:rsidP="00514A20">
      <w:pPr>
        <w:rPr>
          <w:rFonts w:ascii="Arial" w:eastAsia="Times New Roman" w:hAnsi="Arial" w:cs="Arial"/>
          <w:i/>
          <w:sz w:val="23"/>
          <w:szCs w:val="23"/>
        </w:rPr>
      </w:pPr>
      <w:r>
        <w:rPr>
          <w:rFonts w:ascii="Arial" w:eastAsia="Times New Roman" w:hAnsi="Arial" w:cs="Arial"/>
          <w:sz w:val="23"/>
          <w:szCs w:val="23"/>
        </w:rPr>
        <w:t xml:space="preserve">Blended gifts are becoming increasingly popular within fundraising and amongst donor.  They allow donors to see the impact of their giving today and continue to support your mission in the future. This often allows donors to make a larger more impactful gift while having an immediate impact on the Foundation. Blended gifts also provide an opportunity for donors to realize greater tax benefits. </w:t>
      </w:r>
    </w:p>
    <w:p w:rsidR="00514A20" w:rsidRDefault="00514A20" w:rsidP="00AF1D94">
      <w:pPr>
        <w:rPr>
          <w:rFonts w:ascii="Arial" w:eastAsia="Times New Roman" w:hAnsi="Arial" w:cs="Arial"/>
          <w:i/>
          <w:sz w:val="23"/>
          <w:szCs w:val="23"/>
        </w:rPr>
      </w:pPr>
      <w:r w:rsidRPr="00514A20">
        <w:rPr>
          <w:rFonts w:ascii="Arial" w:eastAsia="Times New Roman" w:hAnsi="Arial" w:cs="Arial"/>
          <w:i/>
          <w:sz w:val="23"/>
          <w:szCs w:val="23"/>
        </w:rPr>
        <w:t>Top 3 Gift Vehicle Recommendations:</w:t>
      </w:r>
    </w:p>
    <w:p w:rsidR="00236C41" w:rsidRPr="00514A20" w:rsidRDefault="00236C41" w:rsidP="00AF1D94">
      <w:pPr>
        <w:pStyle w:val="ListParagraph"/>
        <w:numPr>
          <w:ilvl w:val="0"/>
          <w:numId w:val="13"/>
        </w:numPr>
        <w:rPr>
          <w:rFonts w:ascii="Arial" w:eastAsia="Times New Roman" w:hAnsi="Arial" w:cs="Arial"/>
          <w:i/>
          <w:sz w:val="23"/>
          <w:szCs w:val="23"/>
        </w:rPr>
      </w:pPr>
      <w:r w:rsidRPr="00514A20">
        <w:rPr>
          <w:rFonts w:ascii="Arial" w:eastAsia="Times New Roman" w:hAnsi="Arial" w:cs="Arial"/>
          <w:b/>
          <w:sz w:val="23"/>
          <w:szCs w:val="23"/>
        </w:rPr>
        <w:t>Bequests</w:t>
      </w:r>
      <w:r w:rsidRPr="00514A20">
        <w:rPr>
          <w:rFonts w:ascii="Arial" w:eastAsia="Times New Roman" w:hAnsi="Arial" w:cs="Arial"/>
          <w:sz w:val="23"/>
          <w:szCs w:val="23"/>
        </w:rPr>
        <w:t xml:space="preserve">: 9 out of 10 planned gifts are charitable bequests. Update bequest language on Psi Upsilon website, see </w:t>
      </w:r>
      <w:r w:rsidRPr="00514A20">
        <w:rPr>
          <w:rFonts w:ascii="Arial" w:eastAsia="Times New Roman" w:hAnsi="Arial" w:cs="Arial"/>
          <w:i/>
          <w:sz w:val="23"/>
          <w:szCs w:val="23"/>
        </w:rPr>
        <w:t xml:space="preserve">Psi Upsilon Bequest Language. </w:t>
      </w:r>
      <w:r w:rsidRPr="00514A20">
        <w:rPr>
          <w:rFonts w:ascii="Arial" w:eastAsia="Times New Roman" w:hAnsi="Arial" w:cs="Arial"/>
          <w:sz w:val="23"/>
          <w:szCs w:val="23"/>
        </w:rPr>
        <w:t xml:space="preserve">Consider contracting with a free will writing service such as FreeWill.  This could be positioned as an alumni benefit and drive bequests and funeral death wish designations for the foundation. FreeWill </w:t>
      </w:r>
      <w:hyperlink r:id="rId6" w:history="1">
        <w:r w:rsidRPr="00514A20">
          <w:rPr>
            <w:rStyle w:val="Hyperlink"/>
            <w:rFonts w:ascii="Arial" w:eastAsia="Times New Roman" w:hAnsi="Arial" w:cs="Arial"/>
            <w:color w:val="auto"/>
            <w:sz w:val="23"/>
            <w:szCs w:val="23"/>
          </w:rPr>
          <w:t>https://www.freewill.com/</w:t>
        </w:r>
      </w:hyperlink>
      <w:r w:rsidRPr="00514A20">
        <w:rPr>
          <w:rFonts w:ascii="Arial" w:eastAsia="Times New Roman" w:hAnsi="Arial" w:cs="Arial"/>
          <w:sz w:val="23"/>
          <w:szCs w:val="23"/>
        </w:rPr>
        <w:t xml:space="preserve"> </w:t>
      </w:r>
    </w:p>
    <w:p w:rsidR="00514A20" w:rsidRPr="00514A20" w:rsidRDefault="00514A20" w:rsidP="00514A20">
      <w:pPr>
        <w:pStyle w:val="ListParagraph"/>
        <w:ind w:left="1080"/>
        <w:rPr>
          <w:rFonts w:ascii="Arial" w:eastAsia="Times New Roman" w:hAnsi="Arial" w:cs="Arial"/>
          <w:i/>
          <w:sz w:val="23"/>
          <w:szCs w:val="23"/>
        </w:rPr>
      </w:pPr>
    </w:p>
    <w:p w:rsidR="00514A20" w:rsidRPr="00514A20" w:rsidRDefault="00D141DD" w:rsidP="00514A20">
      <w:pPr>
        <w:pStyle w:val="ListParagraph"/>
        <w:numPr>
          <w:ilvl w:val="0"/>
          <w:numId w:val="13"/>
        </w:numPr>
        <w:rPr>
          <w:rFonts w:ascii="Arial" w:eastAsia="Times New Roman" w:hAnsi="Arial" w:cs="Arial"/>
          <w:i/>
          <w:sz w:val="23"/>
          <w:szCs w:val="23"/>
        </w:rPr>
      </w:pPr>
      <w:r w:rsidRPr="00514A20">
        <w:rPr>
          <w:rFonts w:ascii="Arial" w:eastAsia="Times New Roman" w:hAnsi="Arial" w:cs="Arial"/>
          <w:b/>
          <w:sz w:val="23"/>
          <w:szCs w:val="23"/>
        </w:rPr>
        <w:lastRenderedPageBreak/>
        <w:t xml:space="preserve">Charitable </w:t>
      </w:r>
      <w:r w:rsidR="009E06B6" w:rsidRPr="00514A20">
        <w:rPr>
          <w:rFonts w:ascii="Arial" w:eastAsia="Times New Roman" w:hAnsi="Arial" w:cs="Arial"/>
          <w:b/>
          <w:sz w:val="23"/>
          <w:szCs w:val="23"/>
        </w:rPr>
        <w:t>Gift Annuities</w:t>
      </w:r>
      <w:r w:rsidRPr="00514A20">
        <w:rPr>
          <w:rFonts w:ascii="Arial" w:eastAsia="Times New Roman" w:hAnsi="Arial" w:cs="Arial"/>
          <w:b/>
          <w:sz w:val="23"/>
          <w:szCs w:val="23"/>
        </w:rPr>
        <w:t xml:space="preserve"> (CGA’s)</w:t>
      </w:r>
      <w:r w:rsidR="009E06B6" w:rsidRPr="00514A20">
        <w:rPr>
          <w:rFonts w:ascii="Arial" w:eastAsia="Times New Roman" w:hAnsi="Arial" w:cs="Arial"/>
          <w:sz w:val="23"/>
          <w:szCs w:val="23"/>
        </w:rPr>
        <w:t xml:space="preserve">: Consider partnering with an outside organization, such as the National Gift Annuity Foundation, to accept gift annuities. Partnering with this type of organization reduces risk and is more cost effective in offering annuities to a national donor base. </w:t>
      </w:r>
      <w:r w:rsidR="00514A20">
        <w:rPr>
          <w:rFonts w:ascii="Arial" w:eastAsia="Times New Roman" w:hAnsi="Arial" w:cs="Arial"/>
          <w:sz w:val="23"/>
          <w:szCs w:val="23"/>
        </w:rPr>
        <w:t>You may also want to explore the option of offering CGA’s internally but will want to work with an organization to handle the administration, an example is PGCalc. CGA’s are a great way to grow your endowment.</w:t>
      </w:r>
    </w:p>
    <w:p w:rsidR="00514A20" w:rsidRPr="00514A20" w:rsidRDefault="009C41AD" w:rsidP="00D141DD">
      <w:pPr>
        <w:pStyle w:val="ListParagraph"/>
        <w:numPr>
          <w:ilvl w:val="1"/>
          <w:numId w:val="13"/>
        </w:numPr>
        <w:rPr>
          <w:rFonts w:ascii="Arial" w:eastAsia="Times New Roman" w:hAnsi="Arial" w:cs="Arial"/>
          <w:i/>
          <w:sz w:val="23"/>
          <w:szCs w:val="23"/>
        </w:rPr>
      </w:pPr>
      <w:r w:rsidRPr="00514A20">
        <w:rPr>
          <w:rFonts w:ascii="Arial" w:eastAsia="Times New Roman" w:hAnsi="Arial" w:cs="Arial"/>
          <w:sz w:val="23"/>
          <w:szCs w:val="23"/>
        </w:rPr>
        <w:t>Establish a minimum age policy. According to the 2017 Survey of Charitable Gift Annuities the average age of annuitants was 79. 32% of survey respondents had a minimum age policy of 65. 25% of survey respondents had a minimum age policy of 60.</w:t>
      </w:r>
    </w:p>
    <w:p w:rsidR="00514A20" w:rsidRPr="00514A20" w:rsidRDefault="00D141DD" w:rsidP="00D141DD">
      <w:pPr>
        <w:pStyle w:val="ListParagraph"/>
        <w:numPr>
          <w:ilvl w:val="1"/>
          <w:numId w:val="13"/>
        </w:numPr>
        <w:rPr>
          <w:rFonts w:ascii="Arial" w:eastAsia="Times New Roman" w:hAnsi="Arial" w:cs="Arial"/>
          <w:i/>
          <w:sz w:val="23"/>
          <w:szCs w:val="23"/>
        </w:rPr>
      </w:pPr>
      <w:r w:rsidRPr="00514A20">
        <w:rPr>
          <w:rFonts w:ascii="Arial" w:eastAsia="Times New Roman" w:hAnsi="Arial" w:cs="Arial"/>
          <w:sz w:val="23"/>
          <w:szCs w:val="23"/>
        </w:rPr>
        <w:t xml:space="preserve">Establish a minimum gift amount. 59% of survey respondents required a gift minimum ranging from $10,000-$24,999. My recommendation would be $20,000. </w:t>
      </w:r>
    </w:p>
    <w:p w:rsidR="00514A20" w:rsidRPr="00514A20" w:rsidRDefault="00D141DD" w:rsidP="00D141DD">
      <w:pPr>
        <w:pStyle w:val="ListParagraph"/>
        <w:numPr>
          <w:ilvl w:val="1"/>
          <w:numId w:val="13"/>
        </w:numPr>
        <w:rPr>
          <w:rFonts w:ascii="Arial" w:eastAsia="Times New Roman" w:hAnsi="Arial" w:cs="Arial"/>
          <w:i/>
          <w:sz w:val="23"/>
          <w:szCs w:val="23"/>
        </w:rPr>
      </w:pPr>
      <w:r w:rsidRPr="00514A20">
        <w:rPr>
          <w:rFonts w:ascii="Arial" w:eastAsia="Times New Roman" w:hAnsi="Arial" w:cs="Arial"/>
          <w:sz w:val="23"/>
          <w:szCs w:val="23"/>
        </w:rPr>
        <w:t xml:space="preserve">Follow ACGA recommended rates when offering CGA’s.  These rates are designed to produce a target gift for charity at the conclusion of the contract equal to 50% of the initial funding amount.The ACGA website is a great resource for CGA’s: </w:t>
      </w:r>
      <w:hyperlink r:id="rId7" w:history="1">
        <w:r w:rsidRPr="00514A20">
          <w:rPr>
            <w:rStyle w:val="Hyperlink"/>
            <w:rFonts w:ascii="Arial" w:eastAsia="Times New Roman" w:hAnsi="Arial" w:cs="Arial"/>
            <w:color w:val="auto"/>
            <w:sz w:val="23"/>
            <w:szCs w:val="23"/>
          </w:rPr>
          <w:t>https://www.acga-web.org/</w:t>
        </w:r>
      </w:hyperlink>
      <w:r w:rsidRPr="00514A20">
        <w:rPr>
          <w:rFonts w:ascii="Arial" w:eastAsia="Times New Roman" w:hAnsi="Arial" w:cs="Arial"/>
          <w:sz w:val="23"/>
          <w:szCs w:val="23"/>
        </w:rPr>
        <w:t xml:space="preserve"> </w:t>
      </w:r>
    </w:p>
    <w:p w:rsidR="00D141DD" w:rsidRPr="00514A20" w:rsidRDefault="00D141DD" w:rsidP="00D141DD">
      <w:pPr>
        <w:pStyle w:val="ListParagraph"/>
        <w:numPr>
          <w:ilvl w:val="1"/>
          <w:numId w:val="13"/>
        </w:numPr>
        <w:rPr>
          <w:rFonts w:ascii="Arial" w:eastAsia="Times New Roman" w:hAnsi="Arial" w:cs="Arial"/>
          <w:i/>
          <w:sz w:val="23"/>
          <w:szCs w:val="23"/>
        </w:rPr>
      </w:pPr>
      <w:r w:rsidRPr="00514A20">
        <w:rPr>
          <w:rFonts w:ascii="Arial" w:eastAsia="Times New Roman" w:hAnsi="Arial" w:cs="Arial"/>
          <w:sz w:val="23"/>
          <w:szCs w:val="23"/>
        </w:rPr>
        <w:t xml:space="preserve">The National Gift Annuity Foundation </w:t>
      </w:r>
      <w:hyperlink r:id="rId8" w:history="1">
        <w:r w:rsidRPr="00514A20">
          <w:rPr>
            <w:rStyle w:val="Hyperlink"/>
            <w:rFonts w:ascii="Arial" w:eastAsia="Times New Roman" w:hAnsi="Arial" w:cs="Arial"/>
            <w:color w:val="auto"/>
            <w:sz w:val="23"/>
            <w:szCs w:val="23"/>
          </w:rPr>
          <w:t>https://nationalgiftannuity.org/home</w:t>
        </w:r>
      </w:hyperlink>
      <w:r w:rsidRPr="00514A20">
        <w:rPr>
          <w:rFonts w:ascii="Arial" w:eastAsia="Times New Roman" w:hAnsi="Arial" w:cs="Arial"/>
          <w:sz w:val="23"/>
          <w:szCs w:val="23"/>
        </w:rPr>
        <w:t xml:space="preserve"> </w:t>
      </w:r>
    </w:p>
    <w:p w:rsidR="00514A20" w:rsidRPr="00514A20" w:rsidRDefault="00514A20" w:rsidP="00514A20">
      <w:pPr>
        <w:pStyle w:val="ListParagraph"/>
        <w:ind w:left="1440"/>
        <w:rPr>
          <w:rFonts w:ascii="Arial" w:eastAsia="Times New Roman" w:hAnsi="Arial" w:cs="Arial"/>
          <w:i/>
          <w:sz w:val="23"/>
          <w:szCs w:val="23"/>
        </w:rPr>
      </w:pPr>
    </w:p>
    <w:p w:rsidR="00514A20" w:rsidRDefault="00514A20" w:rsidP="00514A20">
      <w:pPr>
        <w:pStyle w:val="ListParagraph"/>
        <w:numPr>
          <w:ilvl w:val="0"/>
          <w:numId w:val="13"/>
        </w:numPr>
        <w:rPr>
          <w:rFonts w:ascii="Arial" w:eastAsia="Times New Roman" w:hAnsi="Arial" w:cs="Arial"/>
          <w:sz w:val="23"/>
          <w:szCs w:val="23"/>
        </w:rPr>
      </w:pPr>
      <w:r w:rsidRPr="00514A20">
        <w:rPr>
          <w:rFonts w:ascii="Arial" w:eastAsia="Times New Roman" w:hAnsi="Arial" w:cs="Arial"/>
          <w:b/>
          <w:sz w:val="23"/>
          <w:szCs w:val="23"/>
        </w:rPr>
        <w:t>Gifts of Retirement Assets</w:t>
      </w:r>
      <w:r w:rsidRPr="00514A20">
        <w:rPr>
          <w:rFonts w:ascii="Arial" w:eastAsia="Times New Roman" w:hAnsi="Arial" w:cs="Arial"/>
          <w:sz w:val="23"/>
          <w:szCs w:val="23"/>
        </w:rPr>
        <w:t xml:space="preserve">: Income language regarding gifts of retirement assets in marketing materials/planned giving brochure. </w:t>
      </w:r>
    </w:p>
    <w:p w:rsidR="00514A20" w:rsidRPr="00514A20" w:rsidRDefault="00514A20" w:rsidP="00514A20">
      <w:pPr>
        <w:pStyle w:val="ListParagraph"/>
        <w:numPr>
          <w:ilvl w:val="1"/>
          <w:numId w:val="13"/>
        </w:numPr>
        <w:rPr>
          <w:rFonts w:ascii="Arial" w:eastAsia="Times New Roman" w:hAnsi="Arial" w:cs="Arial"/>
          <w:sz w:val="23"/>
          <w:szCs w:val="23"/>
        </w:rPr>
      </w:pPr>
      <w:r w:rsidRPr="00514A20">
        <w:rPr>
          <w:rFonts w:ascii="Arial" w:eastAsia="Times New Roman" w:hAnsi="Arial" w:cs="Arial"/>
          <w:sz w:val="23"/>
          <w:szCs w:val="23"/>
        </w:rPr>
        <w:t xml:space="preserve">Qualified Charitable Distributions (QCD’s) fall within the realm of gifts of retirement assets. QCD’s also offer an opportunity to increase annual giving donors. Consider marketing QCD’s with donors 70½+. </w:t>
      </w:r>
    </w:p>
    <w:p w:rsidR="00514A20" w:rsidRPr="00514A20" w:rsidRDefault="00514A20" w:rsidP="00514A20">
      <w:pPr>
        <w:rPr>
          <w:rFonts w:ascii="Arial" w:eastAsia="Times New Roman" w:hAnsi="Arial" w:cs="Arial"/>
          <w:i/>
          <w:sz w:val="23"/>
          <w:szCs w:val="23"/>
        </w:rPr>
      </w:pPr>
      <w:r>
        <w:rPr>
          <w:rFonts w:ascii="Arial" w:eastAsia="Times New Roman" w:hAnsi="Arial" w:cs="Arial"/>
          <w:i/>
          <w:sz w:val="23"/>
          <w:szCs w:val="23"/>
        </w:rPr>
        <w:t>Other Vehicles to Consider:</w:t>
      </w:r>
    </w:p>
    <w:p w:rsidR="00514A20" w:rsidRDefault="00514A20" w:rsidP="00A03924">
      <w:pPr>
        <w:pStyle w:val="ListParagraph"/>
        <w:numPr>
          <w:ilvl w:val="0"/>
          <w:numId w:val="14"/>
        </w:numPr>
        <w:rPr>
          <w:rFonts w:ascii="Arial" w:eastAsia="Times New Roman" w:hAnsi="Arial" w:cs="Arial"/>
          <w:sz w:val="23"/>
          <w:szCs w:val="23"/>
        </w:rPr>
      </w:pPr>
      <w:r w:rsidRPr="00514A20">
        <w:rPr>
          <w:rFonts w:ascii="Arial" w:eastAsia="Times New Roman" w:hAnsi="Arial" w:cs="Arial"/>
          <w:b/>
          <w:sz w:val="23"/>
          <w:szCs w:val="23"/>
        </w:rPr>
        <w:t>Gifts of Life Insurance:</w:t>
      </w:r>
      <w:r w:rsidRPr="00514A20">
        <w:rPr>
          <w:rFonts w:ascii="Arial" w:eastAsia="Times New Roman" w:hAnsi="Arial" w:cs="Arial"/>
          <w:sz w:val="23"/>
          <w:szCs w:val="23"/>
        </w:rPr>
        <w:t xml:space="preserve"> Include language regarding gifts of life insurance in marketing materials/planned giving brochure.</w:t>
      </w:r>
    </w:p>
    <w:p w:rsidR="00514A20" w:rsidRDefault="00514A20" w:rsidP="00514A20">
      <w:pPr>
        <w:pStyle w:val="ListParagraph"/>
        <w:rPr>
          <w:rFonts w:ascii="Arial" w:eastAsia="Times New Roman" w:hAnsi="Arial" w:cs="Arial"/>
          <w:sz w:val="23"/>
          <w:szCs w:val="23"/>
        </w:rPr>
      </w:pPr>
    </w:p>
    <w:p w:rsidR="00514A20" w:rsidRDefault="009E06B6" w:rsidP="00A03924">
      <w:pPr>
        <w:pStyle w:val="ListParagraph"/>
        <w:numPr>
          <w:ilvl w:val="0"/>
          <w:numId w:val="14"/>
        </w:numPr>
        <w:rPr>
          <w:rFonts w:ascii="Arial" w:eastAsia="Times New Roman" w:hAnsi="Arial" w:cs="Arial"/>
          <w:sz w:val="23"/>
          <w:szCs w:val="23"/>
        </w:rPr>
      </w:pPr>
      <w:r w:rsidRPr="00514A20">
        <w:rPr>
          <w:rFonts w:ascii="Arial" w:eastAsia="Times New Roman" w:hAnsi="Arial" w:cs="Arial"/>
          <w:b/>
          <w:sz w:val="23"/>
          <w:szCs w:val="23"/>
        </w:rPr>
        <w:t>Charitable Remainder Trusts:</w:t>
      </w:r>
      <w:r w:rsidRPr="00514A20">
        <w:rPr>
          <w:rFonts w:ascii="Arial" w:eastAsia="Times New Roman" w:hAnsi="Arial" w:cs="Arial"/>
          <w:sz w:val="23"/>
          <w:szCs w:val="23"/>
        </w:rPr>
        <w:t xml:space="preserve"> </w:t>
      </w:r>
      <w:r w:rsidR="000A5D95" w:rsidRPr="00514A20">
        <w:rPr>
          <w:rFonts w:ascii="Arial" w:eastAsia="Times New Roman" w:hAnsi="Arial" w:cs="Arial"/>
          <w:sz w:val="23"/>
          <w:szCs w:val="23"/>
        </w:rPr>
        <w:t xml:space="preserve">Market Charitable Remainder Trusts so donors are aware Psi Upsilon will accept such gift arrangements. </w:t>
      </w:r>
      <w:r w:rsidR="00236C41" w:rsidRPr="00514A20">
        <w:rPr>
          <w:rFonts w:ascii="Arial" w:eastAsia="Times New Roman" w:hAnsi="Arial" w:cs="Arial"/>
          <w:sz w:val="23"/>
          <w:szCs w:val="23"/>
        </w:rPr>
        <w:t>Establish a minimum gift amount, typically $100,000. Some organizations will cover the legal fees required to establish a Charitable Remainder Trust.</w:t>
      </w:r>
    </w:p>
    <w:p w:rsidR="00514A20" w:rsidRPr="00514A20" w:rsidRDefault="00514A20" w:rsidP="00514A20">
      <w:pPr>
        <w:rPr>
          <w:rFonts w:ascii="Arial" w:eastAsia="Times New Roman" w:hAnsi="Arial" w:cs="Arial"/>
          <w:i/>
          <w:sz w:val="23"/>
          <w:szCs w:val="23"/>
        </w:rPr>
      </w:pPr>
      <w:r>
        <w:rPr>
          <w:rFonts w:ascii="Arial" w:eastAsia="Times New Roman" w:hAnsi="Arial" w:cs="Arial"/>
          <w:i/>
          <w:sz w:val="23"/>
          <w:szCs w:val="23"/>
        </w:rPr>
        <w:t>Other Vehicles, Not Recommended at this time:</w:t>
      </w:r>
    </w:p>
    <w:p w:rsidR="00507EAD" w:rsidRPr="00514A20" w:rsidRDefault="00514A20" w:rsidP="00514A20">
      <w:pPr>
        <w:pStyle w:val="ListParagraph"/>
        <w:numPr>
          <w:ilvl w:val="0"/>
          <w:numId w:val="15"/>
        </w:numPr>
        <w:rPr>
          <w:rFonts w:ascii="Arial" w:eastAsia="Times New Roman" w:hAnsi="Arial" w:cs="Arial"/>
          <w:sz w:val="23"/>
          <w:szCs w:val="23"/>
        </w:rPr>
      </w:pPr>
      <w:r>
        <w:rPr>
          <w:rFonts w:ascii="Arial" w:eastAsia="Times New Roman" w:hAnsi="Arial" w:cs="Arial"/>
          <w:b/>
          <w:sz w:val="23"/>
          <w:szCs w:val="23"/>
        </w:rPr>
        <w:t xml:space="preserve">Gifts of Real Estate: </w:t>
      </w:r>
      <w:r>
        <w:rPr>
          <w:rFonts w:ascii="Arial" w:eastAsia="Times New Roman" w:hAnsi="Arial" w:cs="Arial"/>
          <w:sz w:val="23"/>
          <w:szCs w:val="23"/>
        </w:rPr>
        <w:t>While real estate can present a great gift opportunity it may be time consuming and costly on part of the Foundation.</w:t>
      </w:r>
    </w:p>
    <w:p w:rsidR="0025073B" w:rsidRDefault="00514A20" w:rsidP="0025073B">
      <w:pPr>
        <w:pStyle w:val="ListParagraph"/>
        <w:numPr>
          <w:ilvl w:val="0"/>
          <w:numId w:val="15"/>
        </w:numPr>
        <w:rPr>
          <w:rFonts w:ascii="Arial" w:eastAsia="Times New Roman" w:hAnsi="Arial" w:cs="Arial"/>
          <w:sz w:val="23"/>
          <w:szCs w:val="23"/>
        </w:rPr>
      </w:pPr>
      <w:r>
        <w:rPr>
          <w:rFonts w:ascii="Arial" w:eastAsia="Times New Roman" w:hAnsi="Arial" w:cs="Arial"/>
          <w:b/>
          <w:sz w:val="23"/>
          <w:szCs w:val="23"/>
        </w:rPr>
        <w:t xml:space="preserve">Gifts of Personal Property: </w:t>
      </w:r>
      <w:r>
        <w:rPr>
          <w:rFonts w:ascii="Arial" w:eastAsia="Times New Roman" w:hAnsi="Arial" w:cs="Arial"/>
          <w:sz w:val="23"/>
          <w:szCs w:val="23"/>
        </w:rPr>
        <w:t>Gifts o</w:t>
      </w:r>
      <w:r w:rsidR="0025073B">
        <w:rPr>
          <w:rFonts w:ascii="Arial" w:eastAsia="Times New Roman" w:hAnsi="Arial" w:cs="Arial"/>
          <w:sz w:val="23"/>
          <w:szCs w:val="23"/>
        </w:rPr>
        <w:t xml:space="preserve">f Personal Property require an </w:t>
      </w:r>
      <w:r>
        <w:rPr>
          <w:rFonts w:ascii="Arial" w:eastAsia="Times New Roman" w:hAnsi="Arial" w:cs="Arial"/>
          <w:sz w:val="23"/>
          <w:szCs w:val="23"/>
        </w:rPr>
        <w:t>independent appraisal</w:t>
      </w:r>
    </w:p>
    <w:p w:rsidR="00F210A9" w:rsidRDefault="0025073B" w:rsidP="00A03924">
      <w:pPr>
        <w:pStyle w:val="ListParagraph"/>
        <w:numPr>
          <w:ilvl w:val="1"/>
          <w:numId w:val="15"/>
        </w:numPr>
        <w:rPr>
          <w:rFonts w:ascii="Arial" w:eastAsia="Times New Roman" w:hAnsi="Arial" w:cs="Arial"/>
          <w:sz w:val="23"/>
          <w:szCs w:val="23"/>
        </w:rPr>
      </w:pPr>
      <w:r>
        <w:rPr>
          <w:rFonts w:ascii="Arial" w:eastAsia="Times New Roman" w:hAnsi="Arial" w:cs="Arial"/>
          <w:sz w:val="23"/>
          <w:szCs w:val="23"/>
        </w:rPr>
        <w:t>Historic artifacts that may be of value to the organization may not be of actual value in terms of a charitable deduction for the donor.  Consider accepting items for archive purposes but be aware that they may not provide a tax benefit for the donor.</w:t>
      </w:r>
    </w:p>
    <w:p w:rsidR="0025073B" w:rsidRPr="0025073B" w:rsidRDefault="0025073B" w:rsidP="0025073B">
      <w:pPr>
        <w:pStyle w:val="ListParagraph"/>
        <w:ind w:left="1440"/>
        <w:rPr>
          <w:rFonts w:ascii="Arial" w:eastAsia="Times New Roman" w:hAnsi="Arial" w:cs="Arial"/>
          <w:sz w:val="23"/>
          <w:szCs w:val="23"/>
        </w:rPr>
      </w:pPr>
    </w:p>
    <w:p w:rsidR="0025073B" w:rsidRDefault="0025073B" w:rsidP="007A5981">
      <w:pPr>
        <w:rPr>
          <w:rFonts w:ascii="Arial" w:eastAsia="Times New Roman" w:hAnsi="Arial" w:cs="Arial"/>
          <w:b/>
          <w:sz w:val="23"/>
          <w:szCs w:val="23"/>
        </w:rPr>
      </w:pPr>
      <w:r>
        <w:rPr>
          <w:rFonts w:ascii="Arial" w:eastAsia="Times New Roman" w:hAnsi="Arial" w:cs="Arial"/>
          <w:b/>
          <w:sz w:val="23"/>
          <w:szCs w:val="23"/>
        </w:rPr>
        <w:lastRenderedPageBreak/>
        <w:t>Schoepflin</w:t>
      </w:r>
      <w:r w:rsidR="007A5981" w:rsidRPr="00F210A9">
        <w:rPr>
          <w:rFonts w:ascii="Arial" w:eastAsia="Times New Roman" w:hAnsi="Arial" w:cs="Arial"/>
          <w:b/>
          <w:sz w:val="23"/>
          <w:szCs w:val="23"/>
        </w:rPr>
        <w:t xml:space="preserve"> Society Brand/Marketing</w:t>
      </w:r>
    </w:p>
    <w:p w:rsidR="0025073B" w:rsidRPr="0025073B" w:rsidRDefault="0025073B" w:rsidP="007A5981">
      <w:pPr>
        <w:rPr>
          <w:rFonts w:ascii="Arial" w:eastAsia="Times New Roman" w:hAnsi="Arial" w:cs="Arial"/>
          <w:i/>
          <w:sz w:val="23"/>
          <w:szCs w:val="23"/>
        </w:rPr>
      </w:pPr>
      <w:r>
        <w:rPr>
          <w:rFonts w:ascii="Arial" w:eastAsia="Times New Roman" w:hAnsi="Arial" w:cs="Arial"/>
          <w:i/>
          <w:sz w:val="23"/>
          <w:szCs w:val="23"/>
        </w:rPr>
        <w:t xml:space="preserve">Note: Under the new administration there may be some changes that effect charitable giving.  A new tax structure and a reduced estate tax exemption may provide more opportunities for organizations to discuss planned giving with their donors.  </w:t>
      </w:r>
      <w:r w:rsidR="004237E7">
        <w:rPr>
          <w:rFonts w:ascii="Arial" w:eastAsia="Times New Roman" w:hAnsi="Arial" w:cs="Arial"/>
          <w:i/>
          <w:sz w:val="23"/>
          <w:szCs w:val="23"/>
        </w:rPr>
        <w:t xml:space="preserve">This is an ideal time for creating and implementing a planned giving strategy. </w:t>
      </w:r>
    </w:p>
    <w:p w:rsidR="004237E7" w:rsidRDefault="005B4B02" w:rsidP="007A5981">
      <w:pPr>
        <w:pStyle w:val="ListParagraph"/>
        <w:numPr>
          <w:ilvl w:val="0"/>
          <w:numId w:val="16"/>
        </w:numPr>
        <w:rPr>
          <w:rFonts w:ascii="Arial" w:eastAsia="Times New Roman" w:hAnsi="Arial" w:cs="Arial"/>
          <w:sz w:val="23"/>
          <w:szCs w:val="23"/>
        </w:rPr>
      </w:pPr>
      <w:r w:rsidRPr="004237E7">
        <w:rPr>
          <w:rFonts w:ascii="Arial" w:eastAsia="Times New Roman" w:hAnsi="Arial" w:cs="Arial"/>
          <w:sz w:val="23"/>
          <w:szCs w:val="23"/>
        </w:rPr>
        <w:t xml:space="preserve">Create identity through branding and implementing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logo. Branding should be consistent on all marketing materials. </w:t>
      </w:r>
    </w:p>
    <w:p w:rsidR="004237E7" w:rsidRDefault="005B4B02" w:rsidP="007A5981">
      <w:pPr>
        <w:pStyle w:val="ListParagraph"/>
        <w:numPr>
          <w:ilvl w:val="0"/>
          <w:numId w:val="16"/>
        </w:numPr>
        <w:rPr>
          <w:rFonts w:ascii="Arial" w:eastAsia="Times New Roman" w:hAnsi="Arial" w:cs="Arial"/>
          <w:sz w:val="23"/>
          <w:szCs w:val="23"/>
        </w:rPr>
      </w:pPr>
      <w:r w:rsidRPr="004237E7">
        <w:rPr>
          <w:rFonts w:ascii="Arial" w:eastAsia="Times New Roman" w:hAnsi="Arial" w:cs="Arial"/>
          <w:sz w:val="23"/>
          <w:szCs w:val="23"/>
        </w:rPr>
        <w:t xml:space="preserve">Brand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with the goal of increasing awareness of the society and increasing membership. </w:t>
      </w:r>
    </w:p>
    <w:p w:rsidR="004237E7" w:rsidRDefault="005B4B02" w:rsidP="004237E7">
      <w:pPr>
        <w:pStyle w:val="ListParagraph"/>
        <w:numPr>
          <w:ilvl w:val="0"/>
          <w:numId w:val="16"/>
        </w:numPr>
        <w:rPr>
          <w:rFonts w:ascii="Arial" w:eastAsia="Times New Roman" w:hAnsi="Arial" w:cs="Arial"/>
          <w:sz w:val="23"/>
          <w:szCs w:val="23"/>
        </w:rPr>
      </w:pPr>
      <w:r w:rsidRPr="004237E7">
        <w:rPr>
          <w:rFonts w:ascii="Arial" w:eastAsia="Times New Roman" w:hAnsi="Arial" w:cs="Arial"/>
          <w:sz w:val="23"/>
          <w:szCs w:val="23"/>
        </w:rPr>
        <w:t xml:space="preserve">Create </w:t>
      </w:r>
      <w:r w:rsidR="0025073B" w:rsidRPr="004237E7">
        <w:rPr>
          <w:rFonts w:ascii="Arial" w:eastAsia="Times New Roman" w:hAnsi="Arial" w:cs="Arial"/>
          <w:sz w:val="23"/>
          <w:szCs w:val="23"/>
        </w:rPr>
        <w:t>Schoepflin</w:t>
      </w:r>
      <w:r w:rsidR="004237E7">
        <w:rPr>
          <w:rFonts w:ascii="Arial" w:eastAsia="Times New Roman" w:hAnsi="Arial" w:cs="Arial"/>
          <w:sz w:val="23"/>
          <w:szCs w:val="23"/>
        </w:rPr>
        <w:t xml:space="preserve"> Society Stewardship Plan. </w:t>
      </w:r>
      <w:r w:rsidRPr="004237E7">
        <w:rPr>
          <w:rFonts w:ascii="Arial" w:eastAsia="Times New Roman" w:hAnsi="Arial" w:cs="Arial"/>
          <w:sz w:val="23"/>
          <w:szCs w:val="23"/>
        </w:rPr>
        <w:t xml:space="preserve">Opportunities for enhancement include creating a “Welcome Packet” for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members to be sent upon notification of inclusing of Psi Upsilon in the donor(s)’ estate plans. Within the Welcome Packet include: </w:t>
      </w:r>
    </w:p>
    <w:p w:rsidR="004237E7" w:rsidRDefault="004237E7" w:rsidP="004237E7">
      <w:pPr>
        <w:pStyle w:val="ListParagraph"/>
        <w:numPr>
          <w:ilvl w:val="1"/>
          <w:numId w:val="16"/>
        </w:numPr>
        <w:rPr>
          <w:rFonts w:ascii="Arial" w:eastAsia="Times New Roman" w:hAnsi="Arial" w:cs="Arial"/>
          <w:sz w:val="23"/>
          <w:szCs w:val="23"/>
        </w:rPr>
      </w:pPr>
      <w:r>
        <w:rPr>
          <w:rFonts w:ascii="Arial" w:eastAsia="Times New Roman" w:hAnsi="Arial" w:cs="Arial"/>
          <w:sz w:val="23"/>
          <w:szCs w:val="23"/>
        </w:rPr>
        <w:t>Welcome letter</w:t>
      </w:r>
    </w:p>
    <w:p w:rsidR="004237E7" w:rsidRDefault="004237E7" w:rsidP="004237E7">
      <w:pPr>
        <w:pStyle w:val="ListParagraph"/>
        <w:numPr>
          <w:ilvl w:val="1"/>
          <w:numId w:val="16"/>
        </w:numPr>
        <w:rPr>
          <w:rFonts w:ascii="Arial" w:eastAsia="Times New Roman" w:hAnsi="Arial" w:cs="Arial"/>
          <w:sz w:val="23"/>
          <w:szCs w:val="23"/>
        </w:rPr>
      </w:pPr>
      <w:r>
        <w:rPr>
          <w:rFonts w:ascii="Arial" w:eastAsia="Times New Roman" w:hAnsi="Arial" w:cs="Arial"/>
          <w:sz w:val="23"/>
          <w:szCs w:val="23"/>
        </w:rPr>
        <w:t>Declaration of Intent Form</w:t>
      </w:r>
    </w:p>
    <w:p w:rsidR="004237E7" w:rsidRDefault="004237E7" w:rsidP="004237E7">
      <w:pPr>
        <w:pStyle w:val="ListParagraph"/>
        <w:numPr>
          <w:ilvl w:val="1"/>
          <w:numId w:val="16"/>
        </w:numPr>
        <w:rPr>
          <w:rFonts w:ascii="Arial" w:eastAsia="Times New Roman" w:hAnsi="Arial" w:cs="Arial"/>
          <w:sz w:val="23"/>
          <w:szCs w:val="23"/>
        </w:rPr>
      </w:pPr>
      <w:r>
        <w:rPr>
          <w:rFonts w:ascii="Arial" w:eastAsia="Times New Roman" w:hAnsi="Arial" w:cs="Arial"/>
          <w:sz w:val="23"/>
          <w:szCs w:val="23"/>
        </w:rPr>
        <w:t>R</w:t>
      </w:r>
      <w:r w:rsidR="005B4B02" w:rsidRPr="004237E7">
        <w:rPr>
          <w:rFonts w:ascii="Arial" w:eastAsia="Times New Roman" w:hAnsi="Arial" w:cs="Arial"/>
          <w:sz w:val="23"/>
          <w:szCs w:val="23"/>
        </w:rPr>
        <w:t>eturn envelope (allow donors</w:t>
      </w:r>
      <w:r>
        <w:rPr>
          <w:rFonts w:ascii="Arial" w:eastAsia="Times New Roman" w:hAnsi="Arial" w:cs="Arial"/>
          <w:sz w:val="23"/>
          <w:szCs w:val="23"/>
        </w:rPr>
        <w:t xml:space="preserve"> to easily return intent form)</w:t>
      </w:r>
    </w:p>
    <w:p w:rsidR="004237E7" w:rsidRDefault="0025073B" w:rsidP="004237E7">
      <w:pPr>
        <w:pStyle w:val="ListParagraph"/>
        <w:numPr>
          <w:ilvl w:val="1"/>
          <w:numId w:val="16"/>
        </w:numPr>
        <w:rPr>
          <w:rFonts w:ascii="Arial" w:eastAsia="Times New Roman" w:hAnsi="Arial" w:cs="Arial"/>
          <w:sz w:val="23"/>
          <w:szCs w:val="23"/>
        </w:rPr>
      </w:pPr>
      <w:r w:rsidRPr="004237E7">
        <w:rPr>
          <w:rFonts w:ascii="Arial" w:eastAsia="Times New Roman" w:hAnsi="Arial" w:cs="Arial"/>
          <w:sz w:val="23"/>
          <w:szCs w:val="23"/>
        </w:rPr>
        <w:t>Schoepflin</w:t>
      </w:r>
      <w:r w:rsidR="004237E7">
        <w:rPr>
          <w:rFonts w:ascii="Arial" w:eastAsia="Times New Roman" w:hAnsi="Arial" w:cs="Arial"/>
          <w:sz w:val="23"/>
          <w:szCs w:val="23"/>
        </w:rPr>
        <w:t xml:space="preserve"> Society Certificate</w:t>
      </w:r>
    </w:p>
    <w:p w:rsidR="004237E7" w:rsidRDefault="004237E7" w:rsidP="007A5981">
      <w:pPr>
        <w:pStyle w:val="ListParagraph"/>
        <w:numPr>
          <w:ilvl w:val="1"/>
          <w:numId w:val="16"/>
        </w:numPr>
        <w:rPr>
          <w:rFonts w:ascii="Arial" w:eastAsia="Times New Roman" w:hAnsi="Arial" w:cs="Arial"/>
          <w:sz w:val="23"/>
          <w:szCs w:val="23"/>
        </w:rPr>
      </w:pPr>
      <w:r>
        <w:rPr>
          <w:rFonts w:ascii="Arial" w:eastAsia="Times New Roman" w:hAnsi="Arial" w:cs="Arial"/>
          <w:sz w:val="23"/>
          <w:szCs w:val="23"/>
        </w:rPr>
        <w:t>S</w:t>
      </w:r>
      <w:r w:rsidR="005B4B02" w:rsidRPr="004237E7">
        <w:rPr>
          <w:rFonts w:ascii="Arial" w:eastAsia="Times New Roman" w:hAnsi="Arial" w:cs="Arial"/>
          <w:sz w:val="23"/>
          <w:szCs w:val="23"/>
        </w:rPr>
        <w:t>mall gift/memento (see gift idea</w:t>
      </w:r>
      <w:r>
        <w:rPr>
          <w:rFonts w:ascii="Arial" w:eastAsia="Times New Roman" w:hAnsi="Arial" w:cs="Arial"/>
          <w:sz w:val="23"/>
          <w:szCs w:val="23"/>
        </w:rPr>
        <w:t>s below)</w:t>
      </w:r>
    </w:p>
    <w:p w:rsidR="004237E7" w:rsidRDefault="005B4B02" w:rsidP="007A5981">
      <w:pPr>
        <w:pStyle w:val="ListParagraph"/>
        <w:numPr>
          <w:ilvl w:val="0"/>
          <w:numId w:val="17"/>
        </w:numPr>
        <w:rPr>
          <w:rFonts w:ascii="Arial" w:eastAsia="Times New Roman" w:hAnsi="Arial" w:cs="Arial"/>
          <w:sz w:val="23"/>
          <w:szCs w:val="23"/>
        </w:rPr>
      </w:pPr>
      <w:r w:rsidRPr="004237E7">
        <w:rPr>
          <w:rFonts w:ascii="Arial" w:eastAsia="Times New Roman" w:hAnsi="Arial" w:cs="Arial"/>
          <w:sz w:val="23"/>
          <w:szCs w:val="23"/>
        </w:rPr>
        <w:t xml:space="preserve">Some organizations will create a list of legacy society members.  Consider if this would be a good stewardship move for your members, if so you could also include the list of members in the Welcome Packet. </w:t>
      </w:r>
    </w:p>
    <w:p w:rsidR="004237E7" w:rsidRDefault="00F637BC" w:rsidP="007A5981">
      <w:pPr>
        <w:pStyle w:val="ListParagraph"/>
        <w:numPr>
          <w:ilvl w:val="0"/>
          <w:numId w:val="17"/>
        </w:numPr>
        <w:rPr>
          <w:rFonts w:ascii="Arial" w:eastAsia="Times New Roman" w:hAnsi="Arial" w:cs="Arial"/>
          <w:sz w:val="23"/>
          <w:szCs w:val="23"/>
        </w:rPr>
      </w:pPr>
      <w:r w:rsidRPr="004237E7">
        <w:rPr>
          <w:rFonts w:ascii="Arial" w:eastAsia="Times New Roman" w:hAnsi="Arial" w:cs="Arial"/>
          <w:sz w:val="23"/>
          <w:szCs w:val="23"/>
        </w:rPr>
        <w:t xml:space="preserve">Consider mailing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branded birthday cards to members. </w:t>
      </w:r>
    </w:p>
    <w:p w:rsidR="00F637BC" w:rsidRPr="004237E7" w:rsidRDefault="00F637BC" w:rsidP="007A5981">
      <w:pPr>
        <w:pStyle w:val="ListParagraph"/>
        <w:numPr>
          <w:ilvl w:val="0"/>
          <w:numId w:val="17"/>
        </w:numPr>
        <w:rPr>
          <w:rFonts w:ascii="Arial" w:eastAsia="Times New Roman" w:hAnsi="Arial" w:cs="Arial"/>
          <w:sz w:val="23"/>
          <w:szCs w:val="23"/>
        </w:rPr>
      </w:pPr>
      <w:r w:rsidRPr="004237E7">
        <w:rPr>
          <w:rFonts w:ascii="Arial" w:eastAsia="Times New Roman" w:hAnsi="Arial" w:cs="Arial"/>
          <w:sz w:val="23"/>
          <w:szCs w:val="23"/>
        </w:rPr>
        <w:t xml:space="preserve">Ensure all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members receive a stewardship visit or phone call annually. </w:t>
      </w:r>
      <w:r w:rsidR="00570FC3" w:rsidRPr="004237E7">
        <w:rPr>
          <w:rFonts w:ascii="Arial" w:eastAsia="Times New Roman" w:hAnsi="Arial" w:cs="Arial"/>
          <w:sz w:val="23"/>
          <w:szCs w:val="23"/>
        </w:rPr>
        <w:t>This will also allow the foundation to confirm membership on an annual basis.</w:t>
      </w:r>
    </w:p>
    <w:p w:rsidR="004237E7" w:rsidRPr="004237E7" w:rsidRDefault="00F637BC" w:rsidP="007A5981">
      <w:pPr>
        <w:rPr>
          <w:rFonts w:ascii="Arial" w:eastAsia="Times New Roman" w:hAnsi="Arial" w:cs="Arial"/>
          <w:sz w:val="23"/>
          <w:szCs w:val="23"/>
        </w:rPr>
      </w:pPr>
      <w:r w:rsidRPr="004237E7">
        <w:rPr>
          <w:rFonts w:ascii="Arial" w:eastAsia="Times New Roman" w:hAnsi="Arial" w:cs="Arial"/>
          <w:i/>
          <w:sz w:val="23"/>
          <w:szCs w:val="23"/>
        </w:rPr>
        <w:t>Gift Ideas:</w:t>
      </w:r>
      <w:r w:rsidRPr="00F210A9">
        <w:rPr>
          <w:rFonts w:ascii="Arial" w:eastAsia="Times New Roman" w:hAnsi="Arial" w:cs="Arial"/>
          <w:sz w:val="23"/>
          <w:szCs w:val="23"/>
        </w:rPr>
        <w:t xml:space="preserve"> Branded notebook such as a Moleskin or notepad, branded la</w:t>
      </w:r>
      <w:r w:rsidR="005D6807" w:rsidRPr="00F210A9">
        <w:rPr>
          <w:rFonts w:ascii="Arial" w:eastAsia="Times New Roman" w:hAnsi="Arial" w:cs="Arial"/>
          <w:sz w:val="23"/>
          <w:szCs w:val="23"/>
        </w:rPr>
        <w:t>pel pin, branded glass coaster</w:t>
      </w:r>
    </w:p>
    <w:p w:rsidR="004237E7" w:rsidRDefault="005D6807" w:rsidP="007A5981">
      <w:pPr>
        <w:pStyle w:val="ListParagraph"/>
        <w:numPr>
          <w:ilvl w:val="0"/>
          <w:numId w:val="18"/>
        </w:numPr>
        <w:rPr>
          <w:rFonts w:ascii="Arial" w:eastAsia="Times New Roman" w:hAnsi="Arial" w:cs="Arial"/>
          <w:sz w:val="23"/>
          <w:szCs w:val="23"/>
        </w:rPr>
      </w:pPr>
      <w:r w:rsidRPr="004237E7">
        <w:rPr>
          <w:rFonts w:ascii="Arial" w:eastAsia="Times New Roman" w:hAnsi="Arial" w:cs="Arial"/>
          <w:sz w:val="23"/>
          <w:szCs w:val="23"/>
        </w:rPr>
        <w:t xml:space="preserve">Consider creating giving levels within the Society.  This could include tiers for multigenerational giving for creating family legacies, irrevocable gifts and for commitments over a certain amount (i.e. $1M+). </w:t>
      </w:r>
    </w:p>
    <w:p w:rsidR="004237E7" w:rsidRDefault="00BD5634" w:rsidP="00472403">
      <w:pPr>
        <w:pStyle w:val="ListParagraph"/>
        <w:numPr>
          <w:ilvl w:val="0"/>
          <w:numId w:val="18"/>
        </w:numPr>
        <w:rPr>
          <w:rFonts w:ascii="Arial" w:eastAsia="Times New Roman" w:hAnsi="Arial" w:cs="Arial"/>
          <w:sz w:val="23"/>
          <w:szCs w:val="23"/>
        </w:rPr>
      </w:pPr>
      <w:r w:rsidRPr="004237E7">
        <w:rPr>
          <w:rFonts w:ascii="Arial" w:eastAsia="Times New Roman" w:hAnsi="Arial" w:cs="Arial"/>
          <w:sz w:val="23"/>
          <w:szCs w:val="23"/>
        </w:rPr>
        <w:t>By implementing an</w:t>
      </w:r>
      <w:r w:rsidR="00677C52" w:rsidRPr="004237E7">
        <w:rPr>
          <w:rFonts w:ascii="Arial" w:eastAsia="Times New Roman" w:hAnsi="Arial" w:cs="Arial"/>
          <w:sz w:val="23"/>
          <w:szCs w:val="23"/>
        </w:rPr>
        <w:t xml:space="preserve">nual touchpoints and creating a brand identity, donors are more apt to recognize Scheoplfin Society communications.  These touchpoints will help to steward members and strengthen their connection to the fraternity. </w:t>
      </w:r>
    </w:p>
    <w:p w:rsidR="00472403" w:rsidRPr="004237E7" w:rsidRDefault="00677C52" w:rsidP="00472403">
      <w:pPr>
        <w:pStyle w:val="ListParagraph"/>
        <w:numPr>
          <w:ilvl w:val="0"/>
          <w:numId w:val="18"/>
        </w:numPr>
        <w:rPr>
          <w:rFonts w:ascii="Arial" w:eastAsia="Times New Roman" w:hAnsi="Arial" w:cs="Arial"/>
          <w:sz w:val="23"/>
          <w:szCs w:val="23"/>
        </w:rPr>
      </w:pPr>
      <w:r w:rsidRPr="004237E7">
        <w:rPr>
          <w:rFonts w:ascii="Arial" w:eastAsia="Times New Roman" w:hAnsi="Arial" w:cs="Arial"/>
          <w:sz w:val="23"/>
          <w:szCs w:val="23"/>
        </w:rPr>
        <w:t xml:space="preserve">Add </w:t>
      </w:r>
      <w:r w:rsidR="00472403" w:rsidRPr="004237E7">
        <w:rPr>
          <w:rFonts w:ascii="Arial" w:eastAsia="Times New Roman" w:hAnsi="Arial" w:cs="Arial"/>
          <w:sz w:val="23"/>
          <w:szCs w:val="23"/>
        </w:rPr>
        <w:t xml:space="preserve">an option allowing donors to indicate if they are interested or have already included Psi Upsilon in their estate plans to all solicitations. (Online donation form, pledge cards, etc.) </w:t>
      </w:r>
    </w:p>
    <w:p w:rsidR="004237E7" w:rsidRDefault="00472403" w:rsidP="00472403">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I am interested in including or have already included Psi Upsilon in my trust/estate plans</w:t>
      </w:r>
    </w:p>
    <w:p w:rsidR="004237E7" w:rsidRDefault="00472403" w:rsidP="00472403">
      <w:pPr>
        <w:pStyle w:val="ListParagraph"/>
        <w:numPr>
          <w:ilvl w:val="0"/>
          <w:numId w:val="19"/>
        </w:numPr>
        <w:rPr>
          <w:rFonts w:ascii="Arial" w:eastAsia="Times New Roman" w:hAnsi="Arial" w:cs="Arial"/>
          <w:sz w:val="23"/>
          <w:szCs w:val="23"/>
        </w:rPr>
      </w:pPr>
      <w:r w:rsidRPr="004237E7">
        <w:rPr>
          <w:rFonts w:ascii="Arial" w:eastAsia="Times New Roman" w:hAnsi="Arial" w:cs="Arial"/>
          <w:sz w:val="23"/>
          <w:szCs w:val="23"/>
        </w:rPr>
        <w:t xml:space="preserve">Consider adding a line to annual tax statement for members to confirm their membership in the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w:t>
      </w:r>
      <w:r w:rsidR="00EF29DB" w:rsidRPr="004237E7">
        <w:rPr>
          <w:rFonts w:ascii="Arial" w:eastAsia="Times New Roman" w:hAnsi="Arial" w:cs="Arial"/>
          <w:sz w:val="23"/>
          <w:szCs w:val="23"/>
        </w:rPr>
        <w:t xml:space="preserve">This could also be positioned as confirming listing preference for publications. </w:t>
      </w:r>
    </w:p>
    <w:p w:rsidR="004237E7" w:rsidRPr="004237E7" w:rsidRDefault="004237E7" w:rsidP="004237E7">
      <w:pPr>
        <w:rPr>
          <w:rFonts w:ascii="Arial" w:eastAsia="Times New Roman" w:hAnsi="Arial" w:cs="Arial"/>
          <w:i/>
          <w:sz w:val="23"/>
          <w:szCs w:val="23"/>
        </w:rPr>
      </w:pPr>
      <w:r>
        <w:rPr>
          <w:rFonts w:ascii="Arial" w:eastAsia="Times New Roman" w:hAnsi="Arial" w:cs="Arial"/>
          <w:i/>
          <w:sz w:val="23"/>
          <w:szCs w:val="23"/>
        </w:rPr>
        <w:t xml:space="preserve">Marketing </w:t>
      </w:r>
    </w:p>
    <w:p w:rsidR="00BD09E4" w:rsidRDefault="00BD09E4" w:rsidP="00472403">
      <w:pPr>
        <w:pStyle w:val="ListParagraph"/>
        <w:numPr>
          <w:ilvl w:val="0"/>
          <w:numId w:val="19"/>
        </w:numPr>
        <w:rPr>
          <w:rFonts w:ascii="Arial" w:eastAsia="Times New Roman" w:hAnsi="Arial" w:cs="Arial"/>
          <w:sz w:val="23"/>
          <w:szCs w:val="23"/>
        </w:rPr>
      </w:pPr>
      <w:r w:rsidRPr="004237E7">
        <w:rPr>
          <w:rFonts w:ascii="Arial" w:eastAsia="Times New Roman" w:hAnsi="Arial" w:cs="Arial"/>
          <w:sz w:val="23"/>
          <w:szCs w:val="23"/>
        </w:rPr>
        <w:lastRenderedPageBreak/>
        <w:t>Consider a targeted marketing approach for specific vehicles and age groups. For example: CGA’s for donors 65+ and QCD’s to donors 70½+</w:t>
      </w:r>
    </w:p>
    <w:p w:rsidR="004237E7" w:rsidRDefault="004237E7" w:rsidP="00472403">
      <w:pPr>
        <w:pStyle w:val="ListParagraph"/>
        <w:numPr>
          <w:ilvl w:val="0"/>
          <w:numId w:val="19"/>
        </w:numPr>
        <w:rPr>
          <w:rFonts w:ascii="Arial" w:eastAsia="Times New Roman" w:hAnsi="Arial" w:cs="Arial"/>
          <w:sz w:val="23"/>
          <w:szCs w:val="23"/>
        </w:rPr>
      </w:pPr>
      <w:r>
        <w:rPr>
          <w:rFonts w:ascii="Arial" w:eastAsia="Times New Roman" w:hAnsi="Arial" w:cs="Arial"/>
          <w:sz w:val="23"/>
          <w:szCs w:val="23"/>
        </w:rPr>
        <w:t>Leverage social media to promote and engage with Schoepflin Society members</w:t>
      </w:r>
    </w:p>
    <w:p w:rsidR="004237E7" w:rsidRPr="004237E7" w:rsidRDefault="004237E7" w:rsidP="00472403">
      <w:pPr>
        <w:pStyle w:val="ListParagraph"/>
        <w:numPr>
          <w:ilvl w:val="0"/>
          <w:numId w:val="19"/>
        </w:numPr>
        <w:rPr>
          <w:rFonts w:ascii="Arial" w:eastAsia="Times New Roman" w:hAnsi="Arial" w:cs="Arial"/>
          <w:sz w:val="23"/>
          <w:szCs w:val="23"/>
        </w:rPr>
      </w:pPr>
      <w:r>
        <w:rPr>
          <w:rFonts w:ascii="Arial" w:eastAsia="Times New Roman" w:hAnsi="Arial" w:cs="Arial"/>
          <w:sz w:val="23"/>
          <w:szCs w:val="23"/>
        </w:rPr>
        <w:t>Consider mailings/communications around tax time (March/April), August (National Make-A-Will Month), and National Estate Planning Awareness Weeks (typically the 3</w:t>
      </w:r>
      <w:r w:rsidRPr="004237E7">
        <w:rPr>
          <w:rFonts w:ascii="Arial" w:eastAsia="Times New Roman" w:hAnsi="Arial" w:cs="Arial"/>
          <w:sz w:val="23"/>
          <w:szCs w:val="23"/>
          <w:vertAlign w:val="superscript"/>
        </w:rPr>
        <w:t>rd</w:t>
      </w:r>
      <w:r>
        <w:rPr>
          <w:rFonts w:ascii="Arial" w:eastAsia="Times New Roman" w:hAnsi="Arial" w:cs="Arial"/>
          <w:sz w:val="23"/>
          <w:szCs w:val="23"/>
        </w:rPr>
        <w:t xml:space="preserve"> week in October) </w:t>
      </w:r>
    </w:p>
    <w:p w:rsidR="00EF29DB" w:rsidRPr="004237E7" w:rsidRDefault="00EF29DB" w:rsidP="00472403">
      <w:pPr>
        <w:rPr>
          <w:rFonts w:ascii="Arial" w:eastAsia="Times New Roman" w:hAnsi="Arial" w:cs="Arial"/>
          <w:i/>
          <w:sz w:val="23"/>
          <w:szCs w:val="23"/>
        </w:rPr>
      </w:pPr>
      <w:r w:rsidRPr="004237E7">
        <w:rPr>
          <w:rFonts w:ascii="Arial" w:eastAsia="Times New Roman" w:hAnsi="Arial" w:cs="Arial"/>
          <w:i/>
          <w:sz w:val="23"/>
          <w:szCs w:val="23"/>
        </w:rPr>
        <w:t>Additional Stewardship Ideas</w:t>
      </w:r>
    </w:p>
    <w:p w:rsidR="00EF29DB" w:rsidRPr="004237E7" w:rsidRDefault="00EF29DB" w:rsidP="004237E7">
      <w:pPr>
        <w:pStyle w:val="ListParagraph"/>
        <w:numPr>
          <w:ilvl w:val="0"/>
          <w:numId w:val="20"/>
        </w:numPr>
        <w:rPr>
          <w:rFonts w:ascii="Arial" w:eastAsia="Times New Roman" w:hAnsi="Arial" w:cs="Arial"/>
          <w:sz w:val="23"/>
          <w:szCs w:val="23"/>
        </w:rPr>
      </w:pPr>
      <w:r w:rsidRPr="004237E7">
        <w:rPr>
          <w:rFonts w:ascii="Arial" w:eastAsia="Times New Roman" w:hAnsi="Arial" w:cs="Arial"/>
          <w:sz w:val="23"/>
          <w:szCs w:val="23"/>
        </w:rPr>
        <w:t xml:space="preserve">Create a </w:t>
      </w:r>
      <w:r w:rsidR="0025073B" w:rsidRPr="004237E7">
        <w:rPr>
          <w:rFonts w:ascii="Arial" w:eastAsia="Times New Roman" w:hAnsi="Arial" w:cs="Arial"/>
          <w:sz w:val="23"/>
          <w:szCs w:val="23"/>
        </w:rPr>
        <w:t>Schoepflin</w:t>
      </w:r>
      <w:r w:rsidRPr="004237E7">
        <w:rPr>
          <w:rFonts w:ascii="Arial" w:eastAsia="Times New Roman" w:hAnsi="Arial" w:cs="Arial"/>
          <w:sz w:val="23"/>
          <w:szCs w:val="23"/>
        </w:rPr>
        <w:t xml:space="preserve"> Society Book Club where members can send in book suggestions, create a branded bookmark, listing the recommendations. </w:t>
      </w:r>
    </w:p>
    <w:p w:rsidR="00EF29DB" w:rsidRDefault="00EF29DB" w:rsidP="004237E7">
      <w:pPr>
        <w:pStyle w:val="ListParagraph"/>
        <w:numPr>
          <w:ilvl w:val="0"/>
          <w:numId w:val="20"/>
        </w:numPr>
        <w:rPr>
          <w:rFonts w:ascii="Arial" w:eastAsia="Times New Roman" w:hAnsi="Arial" w:cs="Arial"/>
          <w:sz w:val="23"/>
          <w:szCs w:val="23"/>
        </w:rPr>
      </w:pPr>
      <w:r w:rsidRPr="004237E7">
        <w:rPr>
          <w:rFonts w:ascii="Arial" w:eastAsia="Times New Roman" w:hAnsi="Arial" w:cs="Arial"/>
          <w:sz w:val="23"/>
          <w:szCs w:val="23"/>
        </w:rPr>
        <w:t xml:space="preserve">Create blank branded notecards and send 4 to each member with envelopes as a thank you gift. </w:t>
      </w:r>
    </w:p>
    <w:p w:rsidR="00BD09E4" w:rsidRDefault="004237E7" w:rsidP="00472403">
      <w:pPr>
        <w:rPr>
          <w:rFonts w:ascii="Arial" w:eastAsia="Times New Roman" w:hAnsi="Arial" w:cs="Arial"/>
          <w:i/>
          <w:sz w:val="23"/>
          <w:szCs w:val="23"/>
        </w:rPr>
      </w:pPr>
      <w:r>
        <w:rPr>
          <w:rFonts w:ascii="Arial" w:eastAsia="Times New Roman" w:hAnsi="Arial" w:cs="Arial"/>
          <w:i/>
          <w:sz w:val="23"/>
          <w:szCs w:val="23"/>
        </w:rPr>
        <w:t>Start thinking creatively on other ways to engage Schoepflin Society members. Consider leveraging existing platforms/events to recognize members. Examples include Society ribbons on nametags at events and a designated check-in line.</w:t>
      </w:r>
    </w:p>
    <w:p w:rsidR="004237E7" w:rsidRPr="004237E7" w:rsidRDefault="004237E7" w:rsidP="00472403">
      <w:pPr>
        <w:rPr>
          <w:rFonts w:ascii="Arial" w:eastAsia="Times New Roman" w:hAnsi="Arial" w:cs="Arial"/>
          <w:i/>
          <w:sz w:val="23"/>
          <w:szCs w:val="23"/>
        </w:rPr>
      </w:pPr>
    </w:p>
    <w:p w:rsidR="00677C52" w:rsidRPr="00F210A9" w:rsidRDefault="00D859E9" w:rsidP="007A5981">
      <w:pPr>
        <w:rPr>
          <w:rFonts w:ascii="Arial" w:eastAsia="Times New Roman" w:hAnsi="Arial" w:cs="Arial"/>
          <w:b/>
          <w:sz w:val="23"/>
          <w:szCs w:val="23"/>
        </w:rPr>
      </w:pPr>
      <w:r w:rsidRPr="00F210A9">
        <w:rPr>
          <w:rFonts w:ascii="Arial" w:eastAsia="Times New Roman" w:hAnsi="Arial" w:cs="Arial"/>
          <w:b/>
          <w:sz w:val="23"/>
          <w:szCs w:val="23"/>
        </w:rPr>
        <w:t>Prospecting</w:t>
      </w:r>
    </w:p>
    <w:p w:rsidR="00D859E9" w:rsidRPr="00F210A9" w:rsidRDefault="00D859E9" w:rsidP="007A5981">
      <w:pPr>
        <w:rPr>
          <w:rFonts w:ascii="Arial" w:eastAsia="Times New Roman" w:hAnsi="Arial" w:cs="Arial"/>
          <w:sz w:val="23"/>
          <w:szCs w:val="23"/>
        </w:rPr>
      </w:pPr>
      <w:r w:rsidRPr="00F210A9">
        <w:rPr>
          <w:rFonts w:ascii="Arial" w:eastAsia="Times New Roman" w:hAnsi="Arial" w:cs="Arial"/>
          <w:sz w:val="23"/>
          <w:szCs w:val="23"/>
        </w:rPr>
        <w:t>Ideal Planned Gift Prospects include:</w:t>
      </w:r>
    </w:p>
    <w:p w:rsidR="00D859E9" w:rsidRPr="00F210A9" w:rsidRDefault="00D859E9" w:rsidP="00D859E9">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Donors who are single</w:t>
      </w:r>
      <w:r w:rsidR="002B0C8E" w:rsidRPr="00F210A9">
        <w:rPr>
          <w:rFonts w:ascii="Arial" w:eastAsia="Times New Roman" w:hAnsi="Arial" w:cs="Arial"/>
          <w:sz w:val="23"/>
          <w:szCs w:val="23"/>
        </w:rPr>
        <w:t>/widowed</w:t>
      </w:r>
      <w:r w:rsidRPr="00F210A9">
        <w:rPr>
          <w:rFonts w:ascii="Arial" w:eastAsia="Times New Roman" w:hAnsi="Arial" w:cs="Arial"/>
          <w:sz w:val="23"/>
          <w:szCs w:val="23"/>
        </w:rPr>
        <w:t xml:space="preserve"> </w:t>
      </w:r>
      <w:r w:rsidR="002B0C8E" w:rsidRPr="00F210A9">
        <w:rPr>
          <w:rFonts w:ascii="Arial" w:eastAsia="Times New Roman" w:hAnsi="Arial" w:cs="Arial"/>
          <w:sz w:val="23"/>
          <w:szCs w:val="23"/>
        </w:rPr>
        <w:t xml:space="preserve">with </w:t>
      </w:r>
      <w:r w:rsidRPr="00F210A9">
        <w:rPr>
          <w:rFonts w:ascii="Arial" w:eastAsia="Times New Roman" w:hAnsi="Arial" w:cs="Arial"/>
          <w:sz w:val="23"/>
          <w:szCs w:val="23"/>
        </w:rPr>
        <w:t>no children are the top prospects</w:t>
      </w:r>
    </w:p>
    <w:p w:rsidR="00BD09E4" w:rsidRPr="00F210A9" w:rsidRDefault="002B0C8E" w:rsidP="002B0C8E">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Typically you wi</w:t>
      </w:r>
      <w:r w:rsidR="00BD09E4" w:rsidRPr="00F210A9">
        <w:rPr>
          <w:rFonts w:ascii="Arial" w:eastAsia="Times New Roman" w:hAnsi="Arial" w:cs="Arial"/>
          <w:sz w:val="23"/>
          <w:szCs w:val="23"/>
        </w:rPr>
        <w:t>ll want to focus on donors 60+</w:t>
      </w:r>
    </w:p>
    <w:p w:rsidR="002B0C8E" w:rsidRPr="00F210A9" w:rsidRDefault="002B0C8E" w:rsidP="00BD09E4">
      <w:pPr>
        <w:pStyle w:val="ListParagraph"/>
        <w:numPr>
          <w:ilvl w:val="1"/>
          <w:numId w:val="5"/>
        </w:numPr>
        <w:rPr>
          <w:rFonts w:ascii="Arial" w:eastAsia="Times New Roman" w:hAnsi="Arial" w:cs="Arial"/>
          <w:sz w:val="23"/>
          <w:szCs w:val="23"/>
        </w:rPr>
      </w:pPr>
      <w:r w:rsidRPr="00F210A9">
        <w:rPr>
          <w:rFonts w:ascii="Arial" w:eastAsia="Times New Roman" w:hAnsi="Arial" w:cs="Arial"/>
          <w:sz w:val="23"/>
          <w:szCs w:val="23"/>
        </w:rPr>
        <w:t xml:space="preserve">However, According to US Trust Insights on Wealth and Worth 43% of individuals who include gifts to charity in their will are under 55 years old and according to the National Committee on Planned giving, the average age of first bequest is between 40-50 and 75% do not make revisions later in life. For this reason you want to be sure to include younger donors in your marketing efforts where appropriate.  </w:t>
      </w:r>
    </w:p>
    <w:p w:rsidR="00D859E9" w:rsidRPr="00F210A9" w:rsidRDefault="00D859E9" w:rsidP="00D859E9">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Most loyal donors with 10+ consecutive years of giving regardless of the amount</w:t>
      </w:r>
    </w:p>
    <w:p w:rsidR="002B0C8E" w:rsidRPr="00F210A9" w:rsidRDefault="002B0C8E" w:rsidP="002B0C8E">
      <w:pPr>
        <w:pStyle w:val="ListParagraph"/>
        <w:numPr>
          <w:ilvl w:val="1"/>
          <w:numId w:val="5"/>
        </w:numPr>
        <w:rPr>
          <w:rFonts w:ascii="Arial" w:eastAsia="Times New Roman" w:hAnsi="Arial" w:cs="Arial"/>
          <w:sz w:val="23"/>
          <w:szCs w:val="23"/>
        </w:rPr>
      </w:pPr>
      <w:r w:rsidRPr="00F210A9">
        <w:rPr>
          <w:rFonts w:ascii="Arial" w:eastAsia="Times New Roman" w:hAnsi="Arial" w:cs="Arial"/>
          <w:sz w:val="23"/>
          <w:szCs w:val="23"/>
        </w:rPr>
        <w:t>Sort this list further by capacity/rating</w:t>
      </w:r>
    </w:p>
    <w:p w:rsidR="005B4B02" w:rsidRPr="00F210A9" w:rsidRDefault="002B0C8E" w:rsidP="007A5981">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Volunteers</w:t>
      </w:r>
      <w:r w:rsidR="00BD09E4" w:rsidRPr="00F210A9">
        <w:rPr>
          <w:rFonts w:ascii="Arial" w:eastAsia="Times New Roman" w:hAnsi="Arial" w:cs="Arial"/>
          <w:sz w:val="23"/>
          <w:szCs w:val="23"/>
        </w:rPr>
        <w:t>, donors who are actively involved and/or regularly attend events</w:t>
      </w:r>
    </w:p>
    <w:p w:rsidR="00F210A9" w:rsidRDefault="00BD09E4" w:rsidP="00F210A9">
      <w:pPr>
        <w:pStyle w:val="ListParagraph"/>
        <w:numPr>
          <w:ilvl w:val="0"/>
          <w:numId w:val="5"/>
        </w:numPr>
        <w:rPr>
          <w:rFonts w:ascii="Arial" w:eastAsia="Times New Roman" w:hAnsi="Arial" w:cs="Arial"/>
          <w:sz w:val="23"/>
          <w:szCs w:val="23"/>
        </w:rPr>
      </w:pPr>
      <w:r w:rsidRPr="00F210A9">
        <w:rPr>
          <w:rFonts w:ascii="Arial" w:eastAsia="Times New Roman" w:hAnsi="Arial" w:cs="Arial"/>
          <w:sz w:val="23"/>
          <w:szCs w:val="23"/>
        </w:rPr>
        <w:t>Donors who currently make gifts (QCD’s) from their IRA and donors who make grants from their Donor Advised Funds (DAF</w:t>
      </w:r>
      <w:r w:rsidR="00F210A9" w:rsidRPr="00F210A9">
        <w:rPr>
          <w:rFonts w:ascii="Arial" w:eastAsia="Times New Roman" w:hAnsi="Arial" w:cs="Arial"/>
          <w:sz w:val="23"/>
          <w:szCs w:val="23"/>
        </w:rPr>
        <w:t>’s)</w:t>
      </w:r>
    </w:p>
    <w:p w:rsidR="00F210A9" w:rsidRPr="00F210A9" w:rsidRDefault="00F210A9" w:rsidP="00F210A9">
      <w:pPr>
        <w:pStyle w:val="ListParagraph"/>
        <w:rPr>
          <w:rFonts w:ascii="Arial" w:eastAsia="Times New Roman" w:hAnsi="Arial" w:cs="Arial"/>
          <w:sz w:val="23"/>
          <w:szCs w:val="23"/>
        </w:rPr>
      </w:pPr>
    </w:p>
    <w:p w:rsidR="00F210A9" w:rsidRPr="00F210A9" w:rsidRDefault="00F210A9" w:rsidP="00F210A9">
      <w:pPr>
        <w:rPr>
          <w:rFonts w:ascii="Arial" w:eastAsia="Times New Roman" w:hAnsi="Arial" w:cs="Arial"/>
          <w:b/>
          <w:sz w:val="23"/>
          <w:szCs w:val="23"/>
        </w:rPr>
      </w:pPr>
      <w:r w:rsidRPr="00F210A9">
        <w:rPr>
          <w:rFonts w:ascii="Arial" w:eastAsia="Times New Roman" w:hAnsi="Arial" w:cs="Arial"/>
          <w:b/>
          <w:sz w:val="23"/>
          <w:szCs w:val="23"/>
        </w:rPr>
        <w:t>Tracking Realized Planned Gifts</w:t>
      </w:r>
    </w:p>
    <w:p w:rsidR="00F210A9" w:rsidRDefault="00F210A9" w:rsidP="00F210A9">
      <w:pPr>
        <w:rPr>
          <w:rFonts w:ascii="Arial" w:eastAsia="Times New Roman" w:hAnsi="Arial" w:cs="Arial"/>
          <w:sz w:val="23"/>
          <w:szCs w:val="23"/>
        </w:rPr>
      </w:pPr>
      <w:r w:rsidRPr="00F210A9">
        <w:rPr>
          <w:rFonts w:ascii="Arial" w:eastAsia="Times New Roman" w:hAnsi="Arial" w:cs="Arial"/>
          <w:sz w:val="23"/>
          <w:szCs w:val="23"/>
        </w:rPr>
        <w:t>See Bequest Administration Checklist</w:t>
      </w:r>
    </w:p>
    <w:p w:rsidR="00C50572" w:rsidRDefault="00C50572" w:rsidP="00F210A9">
      <w:pPr>
        <w:rPr>
          <w:rFonts w:ascii="Arial" w:eastAsia="Times New Roman" w:hAnsi="Arial" w:cs="Arial"/>
          <w:sz w:val="23"/>
          <w:szCs w:val="23"/>
        </w:rPr>
      </w:pPr>
      <w:r>
        <w:rPr>
          <w:rFonts w:ascii="Arial" w:eastAsia="Times New Roman" w:hAnsi="Arial" w:cs="Arial"/>
          <w:sz w:val="23"/>
          <w:szCs w:val="23"/>
        </w:rPr>
        <w:t>See Template Assent and Waiver</w:t>
      </w:r>
    </w:p>
    <w:p w:rsidR="00850869" w:rsidRPr="00520485" w:rsidRDefault="00850869" w:rsidP="00850869">
      <w:pPr>
        <w:spacing w:after="0" w:line="240" w:lineRule="auto"/>
        <w:rPr>
          <w:rFonts w:ascii="Arial" w:eastAsia="Times New Roman" w:hAnsi="Arial" w:cs="Arial"/>
          <w:sz w:val="23"/>
          <w:szCs w:val="23"/>
        </w:rPr>
      </w:pPr>
      <w:r w:rsidRPr="00520485">
        <w:rPr>
          <w:rFonts w:ascii="Arial" w:eastAsia="Times New Roman" w:hAnsi="Arial" w:cs="Arial"/>
          <w:sz w:val="23"/>
          <w:szCs w:val="23"/>
        </w:rPr>
        <w:t>See Template Intro Letter to Attorney/Personal Representative</w:t>
      </w:r>
    </w:p>
    <w:p w:rsidR="004237E7" w:rsidRDefault="004237E7" w:rsidP="00F210A9">
      <w:pPr>
        <w:spacing w:after="200" w:line="240" w:lineRule="auto"/>
        <w:jc w:val="center"/>
        <w:rPr>
          <w:rFonts w:ascii="Arial" w:eastAsia="Times New Roman" w:hAnsi="Arial" w:cs="Arial"/>
          <w:b/>
          <w:bCs/>
          <w:iCs/>
          <w:color w:val="000000"/>
          <w:sz w:val="23"/>
          <w:szCs w:val="23"/>
          <w:u w:val="single"/>
        </w:rPr>
      </w:pPr>
    </w:p>
    <w:p w:rsidR="00BF27FD" w:rsidRDefault="00BF27FD" w:rsidP="00F210A9">
      <w:pPr>
        <w:spacing w:after="200" w:line="240" w:lineRule="auto"/>
        <w:jc w:val="center"/>
        <w:rPr>
          <w:rFonts w:ascii="Arial" w:eastAsia="Times New Roman" w:hAnsi="Arial" w:cs="Arial"/>
          <w:b/>
          <w:bCs/>
          <w:iCs/>
          <w:color w:val="000000"/>
          <w:sz w:val="23"/>
          <w:szCs w:val="23"/>
          <w:u w:val="single"/>
        </w:rPr>
      </w:pPr>
    </w:p>
    <w:p w:rsidR="00F210A9" w:rsidRPr="00F210A9" w:rsidRDefault="00F210A9" w:rsidP="00F210A9">
      <w:pPr>
        <w:spacing w:after="200" w:line="240" w:lineRule="auto"/>
        <w:jc w:val="center"/>
        <w:rPr>
          <w:rFonts w:ascii="Arial" w:eastAsia="Times New Roman" w:hAnsi="Arial" w:cs="Arial"/>
          <w:sz w:val="23"/>
          <w:szCs w:val="23"/>
          <w:u w:val="single"/>
        </w:rPr>
      </w:pPr>
      <w:r w:rsidRPr="00F210A9">
        <w:rPr>
          <w:rFonts w:ascii="Arial" w:eastAsia="Times New Roman" w:hAnsi="Arial" w:cs="Arial"/>
          <w:b/>
          <w:bCs/>
          <w:iCs/>
          <w:color w:val="000000"/>
          <w:sz w:val="23"/>
          <w:szCs w:val="23"/>
          <w:u w:val="single"/>
        </w:rPr>
        <w:lastRenderedPageBreak/>
        <w:t>Bequest Administration Checklist</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Notice of Administration</w:t>
      </w:r>
      <w:r w:rsidRPr="00F210A9">
        <w:rPr>
          <w:rFonts w:ascii="Arial" w:eastAsia="Times New Roman" w:hAnsi="Arial" w:cs="Arial"/>
          <w:color w:val="000000"/>
          <w:sz w:val="23"/>
          <w:szCs w:val="23"/>
        </w:rPr>
        <w:t xml:space="preserve"> – first communication with attorney</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Pr>
          <w:rFonts w:ascii="Arial" w:eastAsia="Times New Roman" w:hAnsi="Arial" w:cs="Arial"/>
          <w:color w:val="000000"/>
          <w:sz w:val="23"/>
          <w:szCs w:val="23"/>
        </w:rPr>
        <w:t>Review</w:t>
      </w:r>
      <w:r w:rsidRPr="00F210A9">
        <w:rPr>
          <w:rFonts w:ascii="Arial" w:eastAsia="Times New Roman" w:hAnsi="Arial" w:cs="Arial"/>
          <w:color w:val="000000"/>
          <w:sz w:val="23"/>
          <w:szCs w:val="23"/>
        </w:rPr>
        <w:t xml:space="preserve"> of Introductory Letter (date)_____________________________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mailed _________________________________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filed (Raiser’s Edge (R/E) and hard file)____________________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Create New Raiser’s Edge Organization Record</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completed______________________________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
          <w:iCs/>
          <w:color w:val="000000"/>
          <w:sz w:val="23"/>
          <w:szCs w:val="23"/>
        </w:rPr>
        <w:t>Create Proposal</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Completed______________________________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Correspondence with Attorney</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Request for Will (date Action added to R/E and hard file) __________________________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Request for Trust Accounting (date Action added to R/E and hard file)________________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Request for information pertaining to status of distribution </w:t>
      </w:r>
    </w:p>
    <w:p w:rsidR="00F210A9" w:rsidRPr="00F210A9" w:rsidRDefault="00F210A9" w:rsidP="00F210A9">
      <w:pPr>
        <w:spacing w:after="0" w:line="240" w:lineRule="auto"/>
        <w:ind w:firstLine="720"/>
        <w:rPr>
          <w:rFonts w:ascii="Arial" w:eastAsia="Times New Roman" w:hAnsi="Arial" w:cs="Arial"/>
          <w:sz w:val="23"/>
          <w:szCs w:val="23"/>
        </w:rPr>
      </w:pPr>
      <w:r w:rsidRPr="00F210A9">
        <w:rPr>
          <w:rFonts w:ascii="Arial" w:eastAsia="Times New Roman" w:hAnsi="Arial" w:cs="Arial"/>
          <w:color w:val="000000"/>
          <w:sz w:val="23"/>
          <w:szCs w:val="23"/>
        </w:rPr>
        <w:t>(date Action added to R/E and hard file) 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Attorney request for W-9 (date request added to R/E, hard file, mailed)________________________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Attorney request for Tax letter (date request added to R/E, hard file, mailed)___________________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Attorney request for Tax ID# (date request added to R/E, hard file, mailed) _____________________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Planned Gift Booking Form</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Booking Form Completed ________________________________</w:t>
      </w:r>
      <w:r w:rsidRPr="00F210A9">
        <w:rPr>
          <w:rFonts w:ascii="Arial" w:eastAsia="Times New Roman" w:hAnsi="Arial" w:cs="Arial"/>
          <w:color w:val="000000"/>
          <w:sz w:val="23"/>
          <w:szCs w:val="23"/>
        </w:rPr>
        <w:tab/>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Completed Booking Form added to hard file and R/E_____________________________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Acknowledgment Letter</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Senior Director review (date)_________________________________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mailed_____________________________________</w:t>
      </w: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color w:val="000000"/>
          <w:sz w:val="23"/>
          <w:szCs w:val="23"/>
        </w:rPr>
        <w:t>Date filed (action added to R/E and hard file)________________________</w:t>
      </w:r>
    </w:p>
    <w:p w:rsidR="00F210A9" w:rsidRPr="00F210A9" w:rsidRDefault="00F210A9" w:rsidP="00F210A9">
      <w:pPr>
        <w:spacing w:after="0" w:line="240" w:lineRule="auto"/>
        <w:rPr>
          <w:rFonts w:ascii="Arial" w:eastAsia="Times New Roman" w:hAnsi="Arial" w:cs="Arial"/>
          <w:sz w:val="23"/>
          <w:szCs w:val="23"/>
        </w:rPr>
      </w:pPr>
    </w:p>
    <w:p w:rsidR="00F210A9" w:rsidRPr="00F210A9" w:rsidRDefault="00F210A9" w:rsidP="00F210A9">
      <w:pPr>
        <w:spacing w:after="0" w:line="240" w:lineRule="auto"/>
        <w:rPr>
          <w:rFonts w:ascii="Arial" w:eastAsia="Times New Roman" w:hAnsi="Arial" w:cs="Arial"/>
          <w:sz w:val="23"/>
          <w:szCs w:val="23"/>
        </w:rPr>
      </w:pPr>
      <w:r w:rsidRPr="00F210A9">
        <w:rPr>
          <w:rFonts w:ascii="Arial" w:eastAsia="Times New Roman" w:hAnsi="Arial" w:cs="Arial"/>
          <w:b/>
          <w:bCs/>
          <w:iCs/>
          <w:color w:val="000000"/>
          <w:sz w:val="23"/>
          <w:szCs w:val="23"/>
        </w:rPr>
        <w:t>Closing an Estate</w:t>
      </w:r>
    </w:p>
    <w:p w:rsidR="00F210A9" w:rsidRPr="00F210A9" w:rsidRDefault="00F210A9" w:rsidP="00F210A9">
      <w:pPr>
        <w:numPr>
          <w:ilvl w:val="0"/>
          <w:numId w:val="8"/>
        </w:numPr>
        <w:spacing w:after="0" w:line="240" w:lineRule="auto"/>
        <w:textAlignment w:val="baseline"/>
        <w:rPr>
          <w:rFonts w:ascii="Arial" w:eastAsia="Times New Roman" w:hAnsi="Arial" w:cs="Arial"/>
          <w:color w:val="000000"/>
          <w:sz w:val="23"/>
          <w:szCs w:val="23"/>
        </w:rPr>
      </w:pPr>
      <w:r w:rsidRPr="00F210A9">
        <w:rPr>
          <w:rFonts w:ascii="Arial" w:eastAsia="Times New Roman" w:hAnsi="Arial" w:cs="Arial"/>
          <w:color w:val="000000"/>
          <w:sz w:val="23"/>
          <w:szCs w:val="23"/>
        </w:rPr>
        <w:t>Once final distribution received, change proposal status to “Final Distribution.”</w:t>
      </w:r>
    </w:p>
    <w:p w:rsidR="00F210A9" w:rsidRPr="00F210A9" w:rsidRDefault="00F210A9" w:rsidP="00F210A9">
      <w:pPr>
        <w:numPr>
          <w:ilvl w:val="0"/>
          <w:numId w:val="8"/>
        </w:numPr>
        <w:spacing w:after="0" w:line="240" w:lineRule="auto"/>
        <w:textAlignment w:val="baseline"/>
        <w:rPr>
          <w:rFonts w:ascii="Arial" w:eastAsia="Times New Roman" w:hAnsi="Arial" w:cs="Arial"/>
          <w:color w:val="000000"/>
          <w:sz w:val="23"/>
          <w:szCs w:val="23"/>
        </w:rPr>
      </w:pPr>
      <w:r w:rsidRPr="00F210A9">
        <w:rPr>
          <w:rFonts w:ascii="Arial" w:eastAsia="Times New Roman" w:hAnsi="Arial" w:cs="Arial"/>
          <w:color w:val="000000"/>
          <w:sz w:val="23"/>
          <w:szCs w:val="23"/>
        </w:rPr>
        <w:t>Once gift arrives and Gift Processing links the proposal to the gift, request that assigned Prospect Manager is removed (Relationship Tab should show that “Former PM”).</w:t>
      </w:r>
    </w:p>
    <w:p w:rsidR="00F210A9" w:rsidRPr="00F210A9" w:rsidRDefault="00F210A9" w:rsidP="00F210A9">
      <w:pPr>
        <w:numPr>
          <w:ilvl w:val="0"/>
          <w:numId w:val="8"/>
        </w:numPr>
        <w:spacing w:after="0" w:line="240" w:lineRule="auto"/>
        <w:textAlignment w:val="baseline"/>
        <w:rPr>
          <w:rFonts w:ascii="Arial" w:eastAsia="Times New Roman" w:hAnsi="Arial" w:cs="Arial"/>
          <w:color w:val="000000"/>
          <w:sz w:val="23"/>
          <w:szCs w:val="23"/>
        </w:rPr>
      </w:pPr>
      <w:r w:rsidRPr="00F210A9">
        <w:rPr>
          <w:rFonts w:ascii="Arial" w:eastAsia="Times New Roman" w:hAnsi="Arial" w:cs="Arial"/>
          <w:color w:val="000000"/>
          <w:sz w:val="23"/>
          <w:szCs w:val="23"/>
        </w:rPr>
        <w:t>Enter an Action as “Estate Closed.”</w:t>
      </w:r>
    </w:p>
    <w:p w:rsidR="00F210A9" w:rsidRDefault="00F210A9" w:rsidP="00F210A9">
      <w:pPr>
        <w:rPr>
          <w:rFonts w:ascii="Arial" w:eastAsia="Times New Roman" w:hAnsi="Arial" w:cs="Arial"/>
          <w:sz w:val="23"/>
          <w:szCs w:val="23"/>
        </w:rPr>
      </w:pPr>
    </w:p>
    <w:p w:rsidR="00520485" w:rsidRDefault="00520485" w:rsidP="00F210A9">
      <w:pPr>
        <w:rPr>
          <w:rFonts w:ascii="Arial" w:eastAsia="Times New Roman" w:hAnsi="Arial" w:cs="Arial"/>
          <w:sz w:val="23"/>
          <w:szCs w:val="23"/>
        </w:rPr>
      </w:pPr>
    </w:p>
    <w:p w:rsidR="00520485" w:rsidRPr="00520485" w:rsidRDefault="00520485" w:rsidP="00F210A9">
      <w:pPr>
        <w:rPr>
          <w:rFonts w:ascii="Arial" w:eastAsia="Times New Roman" w:hAnsi="Arial" w:cs="Arial"/>
          <w:sz w:val="23"/>
          <w:szCs w:val="23"/>
        </w:rPr>
      </w:pPr>
    </w:p>
    <w:p w:rsidR="00C50572" w:rsidRPr="00520485" w:rsidRDefault="00C50572" w:rsidP="00C50572">
      <w:pPr>
        <w:jc w:val="center"/>
        <w:rPr>
          <w:rFonts w:ascii="Arial" w:eastAsia="Times New Roman" w:hAnsi="Arial" w:cs="Arial"/>
          <w:b/>
          <w:sz w:val="23"/>
          <w:szCs w:val="23"/>
        </w:rPr>
      </w:pPr>
      <w:r w:rsidRPr="00520485">
        <w:rPr>
          <w:rFonts w:ascii="Arial" w:eastAsia="Times New Roman" w:hAnsi="Arial" w:cs="Arial"/>
          <w:b/>
          <w:sz w:val="23"/>
          <w:szCs w:val="23"/>
        </w:rPr>
        <w:lastRenderedPageBreak/>
        <w:t>Template Assent and Waiver</w:t>
      </w:r>
    </w:p>
    <w:p w:rsidR="00C50572" w:rsidRPr="00C50572" w:rsidRDefault="00C50572" w:rsidP="00C50572">
      <w:pPr>
        <w:spacing w:after="0" w:line="240" w:lineRule="auto"/>
        <w:rPr>
          <w:rFonts w:ascii="Times New Roman" w:eastAsia="Times New Roman" w:hAnsi="Times New Roman" w:cs="Times New Roman"/>
          <w:sz w:val="24"/>
          <w:szCs w:val="24"/>
        </w:rPr>
      </w:pPr>
    </w:p>
    <w:p w:rsidR="00C50572" w:rsidRPr="00C50572" w:rsidRDefault="00C50572" w:rsidP="00C50572">
      <w:pPr>
        <w:spacing w:after="0" w:line="240" w:lineRule="auto"/>
        <w:ind w:firstLine="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NAME </w:t>
      </w: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ORGANIZATION</w:t>
      </w: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ADDRESS</w:t>
      </w: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CITY STATE ZIP</w:t>
      </w:r>
    </w:p>
    <w:p w:rsidR="00C50572" w:rsidRPr="00C50572" w:rsidRDefault="00C50572" w:rsidP="00C50572">
      <w:pPr>
        <w:spacing w:after="0" w:line="240" w:lineRule="auto"/>
        <w:rPr>
          <w:rFonts w:ascii="Arial" w:eastAsia="Times New Roman" w:hAnsi="Arial" w:cs="Arial"/>
          <w:sz w:val="23"/>
          <w:szCs w:val="23"/>
        </w:rPr>
      </w:pP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FF"/>
          <w:sz w:val="23"/>
          <w:szCs w:val="23"/>
        </w:rPr>
        <w:t xml:space="preserve">Re:   </w:t>
      </w:r>
      <w:r w:rsidRPr="00C50572">
        <w:rPr>
          <w:rFonts w:ascii="Arial" w:eastAsia="Times New Roman" w:hAnsi="Arial" w:cs="Arial"/>
          <w:b/>
          <w:bCs/>
          <w:i/>
          <w:iCs/>
          <w:color w:val="0000FF"/>
          <w:sz w:val="23"/>
          <w:szCs w:val="23"/>
          <w:shd w:val="clear" w:color="auto" w:fill="FFFF00"/>
        </w:rPr>
        <w:t>[Insert Organization Name]</w:t>
      </w:r>
    </w:p>
    <w:p w:rsidR="00C50572" w:rsidRPr="00C50572" w:rsidRDefault="00C50572" w:rsidP="00C50572">
      <w:pPr>
        <w:spacing w:after="0" w:line="240" w:lineRule="auto"/>
        <w:rPr>
          <w:rFonts w:ascii="Arial" w:eastAsia="Times New Roman" w:hAnsi="Arial" w:cs="Arial"/>
          <w:sz w:val="23"/>
          <w:szCs w:val="23"/>
        </w:rPr>
      </w:pP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rPr>
        <w:t xml:space="preserve">Dear </w:t>
      </w:r>
      <w:r w:rsidRPr="00C50572">
        <w:rPr>
          <w:rFonts w:ascii="Arial" w:eastAsia="Times New Roman" w:hAnsi="Arial" w:cs="Arial"/>
          <w:color w:val="000000"/>
          <w:sz w:val="23"/>
          <w:szCs w:val="23"/>
          <w:shd w:val="clear" w:color="auto" w:fill="FFFF00"/>
        </w:rPr>
        <w:t>_________:</w:t>
      </w:r>
    </w:p>
    <w:p w:rsidR="00C50572" w:rsidRPr="00C50572" w:rsidRDefault="00C50572" w:rsidP="00C50572">
      <w:pPr>
        <w:spacing w:after="0" w:line="240" w:lineRule="auto"/>
        <w:rPr>
          <w:rFonts w:ascii="Arial" w:eastAsia="Times New Roman" w:hAnsi="Arial" w:cs="Arial"/>
          <w:sz w:val="23"/>
          <w:szCs w:val="23"/>
        </w:rPr>
      </w:pPr>
    </w:p>
    <w:p w:rsidR="00C50572" w:rsidRDefault="00C50572" w:rsidP="00850869">
      <w:pPr>
        <w:spacing w:after="0" w:line="240" w:lineRule="auto"/>
        <w:ind w:left="180"/>
        <w:rPr>
          <w:rFonts w:ascii="Arial" w:eastAsia="Times New Roman" w:hAnsi="Arial" w:cs="Arial"/>
          <w:color w:val="000000"/>
          <w:sz w:val="23"/>
          <w:szCs w:val="23"/>
          <w:shd w:val="clear" w:color="auto" w:fill="FFFF00"/>
        </w:rPr>
      </w:pPr>
      <w:r w:rsidRPr="00C50572">
        <w:rPr>
          <w:rFonts w:ascii="Arial" w:eastAsia="Times New Roman" w:hAnsi="Arial" w:cs="Arial"/>
          <w:color w:val="000000"/>
          <w:sz w:val="23"/>
          <w:szCs w:val="23"/>
        </w:rPr>
        <w:t xml:space="preserve">Thank you for your letter dated </w:t>
      </w:r>
      <w:r w:rsidRPr="00C50572">
        <w:rPr>
          <w:rFonts w:ascii="Arial" w:eastAsia="Times New Roman" w:hAnsi="Arial" w:cs="Arial"/>
          <w:color w:val="000000"/>
          <w:sz w:val="23"/>
          <w:szCs w:val="23"/>
          <w:shd w:val="clear" w:color="auto" w:fill="FFFF00"/>
        </w:rPr>
        <w:t>______</w:t>
      </w:r>
      <w:r w:rsidRPr="00C50572">
        <w:rPr>
          <w:rFonts w:ascii="Arial" w:eastAsia="Times New Roman" w:hAnsi="Arial" w:cs="Arial"/>
          <w:color w:val="000000"/>
          <w:sz w:val="23"/>
          <w:szCs w:val="23"/>
        </w:rPr>
        <w:t xml:space="preserve"> regarding the partial distribution of </w:t>
      </w:r>
      <w:r w:rsidRPr="00C50572">
        <w:rPr>
          <w:rFonts w:ascii="Arial" w:eastAsia="Times New Roman" w:hAnsi="Arial" w:cs="Arial"/>
          <w:color w:val="000000"/>
          <w:sz w:val="23"/>
          <w:szCs w:val="23"/>
          <w:shd w:val="clear" w:color="auto" w:fill="FFFF00"/>
        </w:rPr>
        <w:t>Mr./Ms. _____</w:t>
      </w:r>
      <w:r w:rsidRPr="00C50572">
        <w:rPr>
          <w:rFonts w:ascii="Arial" w:eastAsia="Times New Roman" w:hAnsi="Arial" w:cs="Arial"/>
          <w:color w:val="000000"/>
          <w:sz w:val="23"/>
          <w:szCs w:val="23"/>
        </w:rPr>
        <w:t xml:space="preserve"> estate.  We have reviewed the documents you forwarded, including the Inventory and Final Accounting of the estate.  As per your request, enclosed please find the </w:t>
      </w:r>
      <w:r w:rsidRPr="00C50572">
        <w:rPr>
          <w:rFonts w:ascii="Arial" w:eastAsia="Times New Roman" w:hAnsi="Arial" w:cs="Arial"/>
          <w:i/>
          <w:iCs/>
          <w:color w:val="000000"/>
          <w:sz w:val="23"/>
          <w:szCs w:val="23"/>
          <w:shd w:val="clear" w:color="auto" w:fill="FFFF00"/>
        </w:rPr>
        <w:t>Release and Assent</w:t>
      </w:r>
      <w:r w:rsidRPr="00C50572">
        <w:rPr>
          <w:rFonts w:ascii="Arial" w:eastAsia="Times New Roman" w:hAnsi="Arial" w:cs="Arial"/>
          <w:i/>
          <w:iCs/>
          <w:color w:val="000000"/>
          <w:sz w:val="23"/>
          <w:szCs w:val="23"/>
        </w:rPr>
        <w:t xml:space="preserve"> </w:t>
      </w:r>
      <w:r w:rsidRPr="00C50572">
        <w:rPr>
          <w:rFonts w:ascii="Arial" w:eastAsia="Times New Roman" w:hAnsi="Arial" w:cs="Arial"/>
          <w:color w:val="000000"/>
          <w:sz w:val="23"/>
          <w:szCs w:val="23"/>
        </w:rPr>
        <w:t xml:space="preserve">form signed by </w:t>
      </w:r>
      <w:r w:rsidR="00850869" w:rsidRPr="00C50572">
        <w:rPr>
          <w:rFonts w:ascii="Arial" w:eastAsia="Times New Roman" w:hAnsi="Arial" w:cs="Arial"/>
          <w:color w:val="000000"/>
          <w:sz w:val="23"/>
          <w:szCs w:val="23"/>
        </w:rPr>
        <w:t xml:space="preserve"> </w:t>
      </w:r>
      <w:r w:rsidR="00850869" w:rsidRPr="00850869">
        <w:rPr>
          <w:rFonts w:ascii="Arial" w:eastAsia="Times New Roman" w:hAnsi="Arial" w:cs="Arial"/>
          <w:color w:val="000000"/>
          <w:sz w:val="23"/>
          <w:szCs w:val="23"/>
          <w:highlight w:val="yellow"/>
        </w:rPr>
        <w:t>___</w:t>
      </w:r>
      <w:r w:rsidR="00850869" w:rsidRPr="00850869">
        <w:rPr>
          <w:rFonts w:ascii="Arial" w:eastAsia="Times New Roman" w:hAnsi="Arial" w:cs="Arial"/>
          <w:color w:val="000000"/>
          <w:sz w:val="23"/>
          <w:szCs w:val="23"/>
          <w:highlight w:val="yellow"/>
          <w:shd w:val="clear" w:color="auto" w:fill="FFFF00"/>
        </w:rPr>
        <w:t>FOUNDATION</w:t>
      </w:r>
      <w:r w:rsidR="00850869">
        <w:rPr>
          <w:rFonts w:ascii="Arial" w:eastAsia="Times New Roman" w:hAnsi="Arial" w:cs="Arial"/>
          <w:color w:val="000000"/>
          <w:sz w:val="23"/>
          <w:szCs w:val="23"/>
          <w:shd w:val="clear" w:color="auto" w:fill="FFFF00"/>
        </w:rPr>
        <w:t xml:space="preserve"> SIGNATORY</w:t>
      </w:r>
      <w:r w:rsidR="00850869" w:rsidRPr="00C50572">
        <w:rPr>
          <w:rFonts w:ascii="Arial" w:eastAsia="Times New Roman" w:hAnsi="Arial" w:cs="Arial"/>
          <w:color w:val="000000"/>
          <w:sz w:val="23"/>
          <w:szCs w:val="23"/>
          <w:shd w:val="clear" w:color="auto" w:fill="FFFF00"/>
        </w:rPr>
        <w:t>_____</w:t>
      </w:r>
      <w:r w:rsidR="00850869">
        <w:rPr>
          <w:rFonts w:ascii="Arial" w:eastAsia="Times New Roman" w:hAnsi="Arial" w:cs="Arial"/>
          <w:color w:val="000000"/>
          <w:sz w:val="23"/>
          <w:szCs w:val="23"/>
          <w:shd w:val="clear" w:color="auto" w:fill="FFFF00"/>
        </w:rPr>
        <w:t>.</w:t>
      </w:r>
    </w:p>
    <w:p w:rsidR="00850869" w:rsidRPr="00C50572" w:rsidRDefault="00850869" w:rsidP="00850869">
      <w:pPr>
        <w:spacing w:after="0" w:line="240" w:lineRule="auto"/>
        <w:ind w:left="180"/>
        <w:rPr>
          <w:rFonts w:ascii="Arial" w:eastAsia="Times New Roman" w:hAnsi="Arial" w:cs="Arial"/>
          <w:sz w:val="23"/>
          <w:szCs w:val="23"/>
        </w:rPr>
      </w:pP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rPr>
        <w:t xml:space="preserve">We look forward to receiving the initial distribution of $____ from </w:t>
      </w:r>
      <w:r w:rsidRPr="00C50572">
        <w:rPr>
          <w:rFonts w:ascii="Arial" w:eastAsia="Times New Roman" w:hAnsi="Arial" w:cs="Arial"/>
          <w:color w:val="000000"/>
          <w:sz w:val="23"/>
          <w:szCs w:val="23"/>
          <w:shd w:val="clear" w:color="auto" w:fill="FFFF00"/>
        </w:rPr>
        <w:t>Mr./Ms. ____</w:t>
      </w:r>
      <w:r w:rsidRPr="00C50572">
        <w:rPr>
          <w:rFonts w:ascii="Arial" w:eastAsia="Times New Roman" w:hAnsi="Arial" w:cs="Arial"/>
          <w:color w:val="000000"/>
          <w:sz w:val="23"/>
          <w:szCs w:val="23"/>
        </w:rPr>
        <w:t xml:space="preserve"> estate and appreciate your help in facilitating this gift.  If you have any questions, please contact me at </w:t>
      </w:r>
      <w:r w:rsidRPr="00C50572">
        <w:rPr>
          <w:rFonts w:ascii="Arial" w:eastAsia="Times New Roman" w:hAnsi="Arial" w:cs="Arial"/>
          <w:color w:val="000000"/>
          <w:sz w:val="23"/>
          <w:szCs w:val="23"/>
          <w:shd w:val="clear" w:color="auto" w:fill="FFFF00"/>
        </w:rPr>
        <w:t>(</w:t>
      </w:r>
      <w:r w:rsidR="00850869">
        <w:rPr>
          <w:rFonts w:ascii="Arial" w:eastAsia="Times New Roman" w:hAnsi="Arial" w:cs="Arial"/>
          <w:color w:val="000000"/>
          <w:sz w:val="23"/>
          <w:szCs w:val="23"/>
          <w:shd w:val="clear" w:color="auto" w:fill="FFFF00"/>
        </w:rPr>
        <w:t>XXX</w:t>
      </w:r>
      <w:r w:rsidRPr="00C50572">
        <w:rPr>
          <w:rFonts w:ascii="Arial" w:eastAsia="Times New Roman" w:hAnsi="Arial" w:cs="Arial"/>
          <w:color w:val="000000"/>
          <w:sz w:val="23"/>
          <w:szCs w:val="23"/>
          <w:shd w:val="clear" w:color="auto" w:fill="FFFF00"/>
        </w:rPr>
        <w:t>) XXX-XXXX</w:t>
      </w:r>
      <w:r w:rsidRPr="00C50572">
        <w:rPr>
          <w:rFonts w:ascii="Arial" w:eastAsia="Times New Roman" w:hAnsi="Arial" w:cs="Arial"/>
          <w:color w:val="000000"/>
          <w:sz w:val="23"/>
          <w:szCs w:val="23"/>
        </w:rPr>
        <w:t xml:space="preserve"> or at </w:t>
      </w:r>
      <w:r w:rsidR="00850869">
        <w:rPr>
          <w:rFonts w:ascii="Arial" w:eastAsia="Times New Roman" w:hAnsi="Arial" w:cs="Arial"/>
          <w:color w:val="000000"/>
          <w:sz w:val="23"/>
          <w:szCs w:val="23"/>
          <w:u w:val="single"/>
          <w:shd w:val="clear" w:color="auto" w:fill="FFFF00"/>
        </w:rPr>
        <w:t>EMAIL</w:t>
      </w:r>
      <w:r w:rsidRPr="00C50572">
        <w:rPr>
          <w:rFonts w:ascii="Arial" w:eastAsia="Times New Roman" w:hAnsi="Arial" w:cs="Arial"/>
          <w:color w:val="000000"/>
          <w:sz w:val="23"/>
          <w:szCs w:val="23"/>
          <w:u w:val="single"/>
        </w:rPr>
        <w:t>.</w:t>
      </w:r>
    </w:p>
    <w:p w:rsidR="00C50572" w:rsidRPr="00C50572" w:rsidRDefault="00C50572" w:rsidP="00C50572">
      <w:pPr>
        <w:spacing w:after="0" w:line="240" w:lineRule="auto"/>
        <w:rPr>
          <w:rFonts w:ascii="Arial" w:eastAsia="Times New Roman" w:hAnsi="Arial" w:cs="Arial"/>
          <w:sz w:val="23"/>
          <w:szCs w:val="23"/>
        </w:rPr>
      </w:pP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rPr>
        <w:t>Sincerely,</w:t>
      </w:r>
    </w:p>
    <w:p w:rsidR="00C50572" w:rsidRPr="00C50572" w:rsidRDefault="00C50572" w:rsidP="00C50572">
      <w:pPr>
        <w:spacing w:after="240" w:line="240" w:lineRule="auto"/>
        <w:rPr>
          <w:rFonts w:ascii="Arial" w:eastAsia="Times New Roman" w:hAnsi="Arial" w:cs="Arial"/>
          <w:sz w:val="23"/>
          <w:szCs w:val="23"/>
        </w:rPr>
      </w:pPr>
      <w:r w:rsidRPr="00C50572">
        <w:rPr>
          <w:rFonts w:ascii="Times New Roman" w:eastAsia="Times New Roman" w:hAnsi="Times New Roman" w:cs="Times New Roman"/>
          <w:sz w:val="24"/>
          <w:szCs w:val="24"/>
        </w:rPr>
        <w:br/>
      </w:r>
    </w:p>
    <w:p w:rsidR="00C50572" w:rsidRPr="00C50572" w:rsidRDefault="00C50572" w:rsidP="00C50572">
      <w:pPr>
        <w:spacing w:after="0" w:line="240" w:lineRule="auto"/>
        <w:ind w:firstLine="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Name</w:t>
      </w:r>
    </w:p>
    <w:p w:rsidR="00C50572" w:rsidRPr="00C50572" w:rsidRDefault="00C50572" w:rsidP="00C50572">
      <w:pPr>
        <w:spacing w:after="0" w:line="240" w:lineRule="auto"/>
        <w:ind w:left="180"/>
        <w:rPr>
          <w:rFonts w:ascii="Arial" w:eastAsia="Times New Roman" w:hAnsi="Arial" w:cs="Arial"/>
          <w:sz w:val="23"/>
          <w:szCs w:val="23"/>
        </w:rPr>
      </w:pPr>
      <w:r w:rsidRPr="00C50572">
        <w:rPr>
          <w:rFonts w:ascii="Arial" w:eastAsia="Times New Roman" w:hAnsi="Arial" w:cs="Arial"/>
          <w:color w:val="000000"/>
          <w:sz w:val="23"/>
          <w:szCs w:val="23"/>
          <w:shd w:val="clear" w:color="auto" w:fill="FFFF00"/>
        </w:rPr>
        <w:t>Title</w:t>
      </w:r>
    </w:p>
    <w:p w:rsidR="00C50572" w:rsidRPr="00C50572" w:rsidRDefault="00C50572" w:rsidP="00C50572">
      <w:pPr>
        <w:spacing w:after="0" w:line="240" w:lineRule="auto"/>
        <w:rPr>
          <w:rFonts w:ascii="Arial" w:eastAsia="Times New Roman" w:hAnsi="Arial" w:cs="Arial"/>
          <w:sz w:val="23"/>
          <w:szCs w:val="23"/>
        </w:rPr>
      </w:pPr>
    </w:p>
    <w:p w:rsidR="00C50572" w:rsidRPr="00C50572" w:rsidRDefault="00C50572" w:rsidP="00C50572">
      <w:pPr>
        <w:spacing w:after="200" w:line="240" w:lineRule="auto"/>
        <w:ind w:left="180"/>
        <w:rPr>
          <w:rFonts w:ascii="Arial" w:eastAsia="Times New Roman" w:hAnsi="Arial" w:cs="Arial"/>
          <w:sz w:val="23"/>
          <w:szCs w:val="23"/>
        </w:rPr>
      </w:pPr>
      <w:r w:rsidRPr="00C50572">
        <w:rPr>
          <w:rFonts w:ascii="Arial" w:eastAsia="Times New Roman" w:hAnsi="Arial" w:cs="Arial"/>
          <w:color w:val="000000"/>
          <w:sz w:val="23"/>
          <w:szCs w:val="23"/>
        </w:rPr>
        <w:t>Enclosure</w:t>
      </w:r>
    </w:p>
    <w:p w:rsidR="00C50572" w:rsidRDefault="00C50572" w:rsidP="00F210A9">
      <w:pPr>
        <w:rPr>
          <w:rFonts w:ascii="Arial" w:eastAsia="Times New Roman" w:hAnsi="Arial" w:cs="Arial"/>
          <w:color w:val="363636"/>
          <w:sz w:val="23"/>
          <w:szCs w:val="23"/>
        </w:rPr>
      </w:pPr>
    </w:p>
    <w:p w:rsidR="00570FC3" w:rsidRDefault="00570FC3"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850869" w:rsidRDefault="00850869"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850869" w:rsidRPr="00850869" w:rsidRDefault="00850869" w:rsidP="00850869">
      <w:pPr>
        <w:jc w:val="center"/>
        <w:rPr>
          <w:rFonts w:ascii="Arial" w:eastAsia="Times New Roman" w:hAnsi="Arial" w:cs="Arial"/>
          <w:b/>
          <w:color w:val="363636"/>
          <w:sz w:val="23"/>
          <w:szCs w:val="23"/>
        </w:rPr>
      </w:pPr>
      <w:r>
        <w:rPr>
          <w:rFonts w:ascii="Arial" w:eastAsia="Times New Roman" w:hAnsi="Arial" w:cs="Arial"/>
          <w:b/>
          <w:color w:val="363636"/>
          <w:sz w:val="23"/>
          <w:szCs w:val="23"/>
        </w:rPr>
        <w:lastRenderedPageBreak/>
        <w:t>Template Intro Letter to Attorney/Personal Representative</w:t>
      </w:r>
    </w:p>
    <w:p w:rsidR="00850869" w:rsidRDefault="00850869" w:rsidP="00850869">
      <w:pPr>
        <w:spacing w:after="0" w:line="240" w:lineRule="auto"/>
        <w:ind w:left="180"/>
        <w:rPr>
          <w:rFonts w:ascii="Arial" w:eastAsia="Times New Roman" w:hAnsi="Arial" w:cs="Arial"/>
          <w:color w:val="000000"/>
          <w:sz w:val="23"/>
          <w:szCs w:val="23"/>
          <w:shd w:val="clear" w:color="auto" w:fill="FFFF00"/>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shd w:val="clear" w:color="auto" w:fill="FFFF00"/>
        </w:rPr>
        <w:t>Date</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shd w:val="clear" w:color="auto" w:fill="FFFF00"/>
        </w:rPr>
        <w:t>Attorney Name</w:t>
      </w: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shd w:val="clear" w:color="auto" w:fill="FFFF00"/>
        </w:rPr>
        <w:t>Address</w:t>
      </w: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shd w:val="clear" w:color="auto" w:fill="FFFF00"/>
        </w:rPr>
        <w:t>City, State Zip</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Re:</w:t>
      </w:r>
      <w:r w:rsidRPr="00850869">
        <w:rPr>
          <w:rFonts w:ascii="Arial" w:eastAsia="Times New Roman" w:hAnsi="Arial" w:cs="Arial"/>
          <w:b/>
          <w:bCs/>
          <w:color w:val="000000"/>
          <w:sz w:val="23"/>
          <w:szCs w:val="23"/>
        </w:rPr>
        <w:t xml:space="preserve">  </w:t>
      </w:r>
      <w:r w:rsidRPr="00850869">
        <w:rPr>
          <w:rFonts w:ascii="Arial" w:eastAsia="Times New Roman" w:hAnsi="Arial" w:cs="Arial"/>
          <w:b/>
          <w:bCs/>
          <w:i/>
          <w:iCs/>
          <w:color w:val="000000"/>
          <w:sz w:val="23"/>
          <w:szCs w:val="23"/>
          <w:shd w:val="clear" w:color="auto" w:fill="FFFF00"/>
        </w:rPr>
        <w:t>Estate of __________</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 xml:space="preserve">Dear </w:t>
      </w:r>
      <w:r w:rsidRPr="00850869">
        <w:rPr>
          <w:rFonts w:ascii="Arial" w:eastAsia="Times New Roman" w:hAnsi="Arial" w:cs="Arial"/>
          <w:color w:val="000000"/>
          <w:sz w:val="23"/>
          <w:szCs w:val="23"/>
          <w:shd w:val="clear" w:color="auto" w:fill="FFFF00"/>
        </w:rPr>
        <w:t>_______:</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 xml:space="preserve">Thank you for forwarding a copy of the </w:t>
      </w:r>
      <w:r w:rsidRPr="00850869">
        <w:rPr>
          <w:rFonts w:ascii="Arial" w:eastAsia="Times New Roman" w:hAnsi="Arial" w:cs="Arial"/>
          <w:color w:val="000000"/>
          <w:sz w:val="23"/>
          <w:szCs w:val="23"/>
          <w:shd w:val="clear" w:color="auto" w:fill="FFFF00"/>
        </w:rPr>
        <w:t xml:space="preserve">Citation on Petition for Formal Adjudication issued by </w:t>
      </w:r>
      <w:r>
        <w:rPr>
          <w:rFonts w:ascii="Arial" w:eastAsia="Times New Roman" w:hAnsi="Arial" w:cs="Arial"/>
          <w:color w:val="000000"/>
          <w:sz w:val="23"/>
          <w:szCs w:val="23"/>
          <w:shd w:val="clear" w:color="auto" w:fill="FFFF00"/>
        </w:rPr>
        <w:t>CITY/TOWN</w:t>
      </w:r>
      <w:r w:rsidRPr="00850869">
        <w:rPr>
          <w:rFonts w:ascii="Arial" w:eastAsia="Times New Roman" w:hAnsi="Arial" w:cs="Arial"/>
          <w:color w:val="000000"/>
          <w:sz w:val="23"/>
          <w:szCs w:val="23"/>
          <w:shd w:val="clear" w:color="auto" w:fill="FFFF00"/>
        </w:rPr>
        <w:t xml:space="preserve"> Probate and Family Court for the Estate of _________.</w:t>
      </w:r>
      <w:r w:rsidRPr="00850869">
        <w:rPr>
          <w:rFonts w:ascii="Arial" w:eastAsia="Times New Roman" w:hAnsi="Arial" w:cs="Arial"/>
          <w:color w:val="000000"/>
          <w:sz w:val="23"/>
          <w:szCs w:val="23"/>
        </w:rPr>
        <w:t>  </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color w:val="000000"/>
          <w:sz w:val="23"/>
          <w:szCs w:val="23"/>
        </w:rPr>
      </w:pPr>
      <w:r>
        <w:rPr>
          <w:rFonts w:ascii="Arial" w:eastAsia="Times New Roman" w:hAnsi="Arial" w:cs="Arial"/>
          <w:color w:val="000000"/>
          <w:sz w:val="23"/>
          <w:szCs w:val="23"/>
          <w:shd w:val="clear" w:color="auto" w:fill="FFFF00"/>
        </w:rPr>
        <w:t>Psi Upsilon</w:t>
      </w:r>
      <w:r w:rsidRPr="00850869">
        <w:rPr>
          <w:rFonts w:ascii="Arial" w:eastAsia="Times New Roman" w:hAnsi="Arial" w:cs="Arial"/>
          <w:color w:val="000000"/>
          <w:sz w:val="23"/>
          <w:szCs w:val="23"/>
        </w:rPr>
        <w:t xml:space="preserve"> appreciates </w:t>
      </w:r>
      <w:r w:rsidRPr="00850869">
        <w:rPr>
          <w:rFonts w:ascii="Arial" w:eastAsia="Times New Roman" w:hAnsi="Arial" w:cs="Arial"/>
          <w:color w:val="000000"/>
          <w:sz w:val="23"/>
          <w:szCs w:val="23"/>
          <w:shd w:val="clear" w:color="auto" w:fill="FFFF00"/>
        </w:rPr>
        <w:t>Mr/Ms. ____</w:t>
      </w:r>
      <w:r w:rsidRPr="00850869">
        <w:rPr>
          <w:rFonts w:ascii="Arial" w:eastAsia="Times New Roman" w:hAnsi="Arial" w:cs="Arial"/>
          <w:color w:val="000000"/>
          <w:sz w:val="23"/>
          <w:szCs w:val="23"/>
        </w:rPr>
        <w:t xml:space="preserve"> thoughtfulness in remembering the </w:t>
      </w:r>
      <w:r>
        <w:rPr>
          <w:rFonts w:ascii="Arial" w:eastAsia="Times New Roman" w:hAnsi="Arial" w:cs="Arial"/>
          <w:color w:val="000000"/>
          <w:sz w:val="23"/>
          <w:szCs w:val="23"/>
        </w:rPr>
        <w:t>Foundation</w:t>
      </w:r>
      <w:r w:rsidRPr="00850869">
        <w:rPr>
          <w:rFonts w:ascii="Arial" w:eastAsia="Times New Roman" w:hAnsi="Arial" w:cs="Arial"/>
          <w:color w:val="000000"/>
          <w:sz w:val="23"/>
          <w:szCs w:val="23"/>
        </w:rPr>
        <w:t xml:space="preserve"> in </w:t>
      </w:r>
      <w:r w:rsidRPr="00850869">
        <w:rPr>
          <w:rFonts w:ascii="Arial" w:eastAsia="Times New Roman" w:hAnsi="Arial" w:cs="Arial"/>
          <w:color w:val="000000"/>
          <w:sz w:val="23"/>
          <w:szCs w:val="23"/>
          <w:shd w:val="clear" w:color="auto" w:fill="FFFF00"/>
        </w:rPr>
        <w:t>his/her</w:t>
      </w:r>
      <w:r w:rsidRPr="00850869">
        <w:rPr>
          <w:rFonts w:ascii="Arial" w:eastAsia="Times New Roman" w:hAnsi="Arial" w:cs="Arial"/>
          <w:color w:val="000000"/>
          <w:sz w:val="23"/>
          <w:szCs w:val="23"/>
        </w:rPr>
        <w:t xml:space="preserve"> estate plans.  </w:t>
      </w:r>
      <w:r>
        <w:rPr>
          <w:rFonts w:ascii="Arial" w:eastAsia="Times New Roman" w:hAnsi="Arial" w:cs="Arial"/>
          <w:color w:val="000000"/>
          <w:sz w:val="23"/>
          <w:szCs w:val="23"/>
        </w:rPr>
        <w:t xml:space="preserve">Their generosity will have a significant impact on </w:t>
      </w:r>
      <w:r w:rsidRPr="00850869">
        <w:rPr>
          <w:rFonts w:ascii="Arial" w:eastAsia="Times New Roman" w:hAnsi="Arial" w:cs="Arial"/>
          <w:color w:val="000000"/>
          <w:sz w:val="23"/>
          <w:szCs w:val="23"/>
        </w:rPr>
        <w:t>the future of our fraternity.</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 xml:space="preserve">I handle the administration and receipting of </w:t>
      </w:r>
      <w:r>
        <w:rPr>
          <w:rFonts w:ascii="Arial" w:eastAsia="Times New Roman" w:hAnsi="Arial" w:cs="Arial"/>
          <w:color w:val="000000"/>
          <w:sz w:val="23"/>
          <w:szCs w:val="23"/>
        </w:rPr>
        <w:t>all estate and trusts gifts for Psi Upsilon.</w:t>
      </w:r>
      <w:r w:rsidRPr="00850869">
        <w:rPr>
          <w:rFonts w:ascii="Arial" w:eastAsia="Times New Roman" w:hAnsi="Arial" w:cs="Arial"/>
          <w:color w:val="000000"/>
          <w:sz w:val="23"/>
          <w:szCs w:val="23"/>
        </w:rPr>
        <w:t>  Please send future correspondence to:  </w:t>
      </w: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ab/>
      </w:r>
      <w:r w:rsidRPr="00850869">
        <w:rPr>
          <w:rFonts w:ascii="Arial" w:eastAsia="Times New Roman" w:hAnsi="Arial" w:cs="Arial"/>
          <w:color w:val="000000"/>
          <w:sz w:val="23"/>
          <w:szCs w:val="23"/>
        </w:rPr>
        <w:tab/>
      </w: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ab/>
      </w:r>
      <w:r w:rsidRPr="00850869">
        <w:rPr>
          <w:rFonts w:ascii="Arial" w:eastAsia="Times New Roman" w:hAnsi="Arial" w:cs="Arial"/>
          <w:color w:val="000000"/>
          <w:sz w:val="23"/>
          <w:szCs w:val="23"/>
        </w:rPr>
        <w:tab/>
      </w:r>
      <w:r w:rsidRPr="00850869">
        <w:rPr>
          <w:rFonts w:ascii="Arial" w:eastAsia="Times New Roman" w:hAnsi="Arial" w:cs="Arial"/>
          <w:color w:val="000000"/>
          <w:sz w:val="23"/>
          <w:szCs w:val="23"/>
          <w:shd w:val="clear" w:color="auto" w:fill="FFFF00"/>
        </w:rPr>
        <w:t>Name</w:t>
      </w:r>
    </w:p>
    <w:p w:rsidR="00850869" w:rsidRDefault="00850869" w:rsidP="00520485">
      <w:pPr>
        <w:spacing w:after="0" w:line="240" w:lineRule="auto"/>
        <w:ind w:left="180"/>
        <w:rPr>
          <w:rFonts w:ascii="Arial" w:eastAsia="Times New Roman" w:hAnsi="Arial" w:cs="Arial"/>
          <w:sz w:val="23"/>
          <w:szCs w:val="23"/>
        </w:rPr>
      </w:pPr>
      <w:r w:rsidRPr="00520485">
        <w:rPr>
          <w:rFonts w:ascii="Arial" w:eastAsia="Times New Roman" w:hAnsi="Arial" w:cs="Arial"/>
          <w:color w:val="000000"/>
          <w:sz w:val="23"/>
          <w:szCs w:val="23"/>
        </w:rPr>
        <w:tab/>
      </w:r>
      <w:r w:rsidRPr="00520485">
        <w:rPr>
          <w:rFonts w:ascii="Arial" w:eastAsia="Times New Roman" w:hAnsi="Arial" w:cs="Arial"/>
          <w:color w:val="000000"/>
          <w:sz w:val="23"/>
          <w:szCs w:val="23"/>
        </w:rPr>
        <w:tab/>
      </w:r>
      <w:r w:rsidRPr="00850869">
        <w:rPr>
          <w:rFonts w:ascii="Arial" w:eastAsia="Times New Roman" w:hAnsi="Arial" w:cs="Arial"/>
          <w:color w:val="000000"/>
          <w:sz w:val="23"/>
          <w:szCs w:val="23"/>
          <w:shd w:val="clear" w:color="auto" w:fill="FFFF00"/>
        </w:rPr>
        <w:t>Title</w:t>
      </w:r>
    </w:p>
    <w:p w:rsidR="00520485" w:rsidRPr="00850869" w:rsidRDefault="00520485" w:rsidP="00520485">
      <w:pPr>
        <w:spacing w:after="0" w:line="240" w:lineRule="auto"/>
        <w:ind w:left="180"/>
        <w:rPr>
          <w:rFonts w:ascii="Arial" w:eastAsia="Times New Roman" w:hAnsi="Arial" w:cs="Arial"/>
          <w:sz w:val="23"/>
          <w:szCs w:val="23"/>
        </w:rPr>
      </w:pPr>
      <w:r>
        <w:rPr>
          <w:rFonts w:ascii="Arial" w:eastAsia="Times New Roman" w:hAnsi="Arial" w:cs="Arial"/>
          <w:sz w:val="23"/>
          <w:szCs w:val="23"/>
        </w:rPr>
        <w:tab/>
      </w:r>
      <w:r>
        <w:rPr>
          <w:rFonts w:ascii="Arial" w:eastAsia="Times New Roman" w:hAnsi="Arial" w:cs="Arial"/>
          <w:sz w:val="23"/>
          <w:szCs w:val="23"/>
        </w:rPr>
        <w:tab/>
        <w:t>Psi Upsilon Foundation, Inc.</w:t>
      </w:r>
    </w:p>
    <w:p w:rsidR="00520485" w:rsidRPr="00520485" w:rsidRDefault="00520485" w:rsidP="00520485">
      <w:pPr>
        <w:spacing w:after="0" w:line="240" w:lineRule="auto"/>
        <w:ind w:left="720" w:firstLine="720"/>
        <w:rPr>
          <w:rFonts w:ascii="Arial" w:hAnsi="Arial" w:cs="Arial"/>
          <w:sz w:val="23"/>
          <w:szCs w:val="23"/>
        </w:rPr>
      </w:pPr>
      <w:r w:rsidRPr="00520485">
        <w:rPr>
          <w:rFonts w:ascii="Arial" w:hAnsi="Arial" w:cs="Arial"/>
          <w:sz w:val="23"/>
          <w:szCs w:val="23"/>
        </w:rPr>
        <w:t>3003 East 96TH Street</w:t>
      </w:r>
    </w:p>
    <w:p w:rsidR="00850869" w:rsidRDefault="00520485" w:rsidP="00520485">
      <w:pPr>
        <w:spacing w:after="0" w:line="240" w:lineRule="auto"/>
        <w:ind w:left="720" w:firstLine="720"/>
        <w:rPr>
          <w:rFonts w:ascii="Arial" w:hAnsi="Arial" w:cs="Arial"/>
          <w:sz w:val="23"/>
          <w:szCs w:val="23"/>
        </w:rPr>
      </w:pPr>
      <w:r w:rsidRPr="00520485">
        <w:rPr>
          <w:rFonts w:ascii="Arial" w:hAnsi="Arial" w:cs="Arial"/>
          <w:sz w:val="23"/>
          <w:szCs w:val="23"/>
        </w:rPr>
        <w:t>Indianapolis, IN 46240</w:t>
      </w:r>
    </w:p>
    <w:p w:rsidR="00520485" w:rsidRPr="00850869" w:rsidRDefault="00520485" w:rsidP="00520485">
      <w:pPr>
        <w:spacing w:after="0" w:line="240" w:lineRule="auto"/>
        <w:ind w:left="720" w:firstLine="720"/>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Please also forward th</w:t>
      </w:r>
      <w:r w:rsidR="00520485">
        <w:rPr>
          <w:rFonts w:ascii="Arial" w:eastAsia="Times New Roman" w:hAnsi="Arial" w:cs="Arial"/>
          <w:color w:val="000000"/>
          <w:sz w:val="23"/>
          <w:szCs w:val="23"/>
        </w:rPr>
        <w:t xml:space="preserve">e pertinent estate documents to Psi Upsilon </w:t>
      </w:r>
      <w:r w:rsidRPr="00850869">
        <w:rPr>
          <w:rFonts w:ascii="Arial" w:eastAsia="Times New Roman" w:hAnsi="Arial" w:cs="Arial"/>
          <w:color w:val="000000"/>
          <w:sz w:val="23"/>
          <w:szCs w:val="23"/>
        </w:rPr>
        <w:t xml:space="preserve">at your earliest convenience.  </w:t>
      </w:r>
      <w:r w:rsidR="00520485">
        <w:rPr>
          <w:rFonts w:ascii="Arial" w:eastAsia="Times New Roman" w:hAnsi="Arial" w:cs="Arial"/>
          <w:color w:val="000000"/>
          <w:sz w:val="23"/>
          <w:szCs w:val="23"/>
        </w:rPr>
        <w:t xml:space="preserve">We </w:t>
      </w:r>
      <w:r w:rsidRPr="00850869">
        <w:rPr>
          <w:rFonts w:ascii="Arial" w:eastAsia="Times New Roman" w:hAnsi="Arial" w:cs="Arial"/>
          <w:color w:val="000000"/>
          <w:sz w:val="23"/>
          <w:szCs w:val="23"/>
        </w:rPr>
        <w:t xml:space="preserve">will work to ensure that </w:t>
      </w:r>
      <w:r w:rsidRPr="00850869">
        <w:rPr>
          <w:rFonts w:ascii="Arial" w:eastAsia="Times New Roman" w:hAnsi="Arial" w:cs="Arial"/>
          <w:color w:val="000000"/>
          <w:sz w:val="23"/>
          <w:szCs w:val="23"/>
          <w:shd w:val="clear" w:color="auto" w:fill="FFFF00"/>
        </w:rPr>
        <w:t>Mr./Ms. ____</w:t>
      </w:r>
      <w:r w:rsidRPr="00850869">
        <w:rPr>
          <w:rFonts w:ascii="Arial" w:eastAsia="Times New Roman" w:hAnsi="Arial" w:cs="Arial"/>
          <w:color w:val="000000"/>
          <w:sz w:val="23"/>
          <w:szCs w:val="23"/>
        </w:rPr>
        <w:t xml:space="preserve"> gift is directed to the appropriate fund or in accordance with </w:t>
      </w:r>
      <w:r w:rsidRPr="00850869">
        <w:rPr>
          <w:rFonts w:ascii="Arial" w:eastAsia="Times New Roman" w:hAnsi="Arial" w:cs="Arial"/>
          <w:color w:val="000000"/>
          <w:sz w:val="23"/>
          <w:szCs w:val="23"/>
          <w:shd w:val="clear" w:color="auto" w:fill="FFFF00"/>
        </w:rPr>
        <w:t>his/her</w:t>
      </w:r>
      <w:r w:rsidRPr="00850869">
        <w:rPr>
          <w:rFonts w:ascii="Arial" w:eastAsia="Times New Roman" w:hAnsi="Arial" w:cs="Arial"/>
          <w:color w:val="000000"/>
          <w:sz w:val="23"/>
          <w:szCs w:val="23"/>
        </w:rPr>
        <w:t xml:space="preserve"> intent.</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 xml:space="preserve">If you have any questions, please contact me at </w:t>
      </w:r>
      <w:r w:rsidRPr="00850869">
        <w:rPr>
          <w:rFonts w:ascii="Arial" w:eastAsia="Times New Roman" w:hAnsi="Arial" w:cs="Arial"/>
          <w:color w:val="000000"/>
          <w:sz w:val="23"/>
          <w:szCs w:val="23"/>
          <w:shd w:val="clear" w:color="auto" w:fill="FFFF00"/>
        </w:rPr>
        <w:t>(</w:t>
      </w:r>
      <w:r w:rsidR="00520485">
        <w:rPr>
          <w:rFonts w:ascii="Arial" w:eastAsia="Times New Roman" w:hAnsi="Arial" w:cs="Arial"/>
          <w:color w:val="000000"/>
          <w:sz w:val="23"/>
          <w:szCs w:val="23"/>
          <w:shd w:val="clear" w:color="auto" w:fill="FFFF00"/>
        </w:rPr>
        <w:t>XXX</w:t>
      </w:r>
      <w:r w:rsidRPr="00850869">
        <w:rPr>
          <w:rFonts w:ascii="Arial" w:eastAsia="Times New Roman" w:hAnsi="Arial" w:cs="Arial"/>
          <w:color w:val="000000"/>
          <w:sz w:val="23"/>
          <w:szCs w:val="23"/>
          <w:shd w:val="clear" w:color="auto" w:fill="FFFF00"/>
        </w:rPr>
        <w:t>) XXX-XXXX</w:t>
      </w:r>
      <w:r w:rsidRPr="00850869">
        <w:rPr>
          <w:rFonts w:ascii="Arial" w:eastAsia="Times New Roman" w:hAnsi="Arial" w:cs="Arial"/>
          <w:color w:val="000000"/>
          <w:sz w:val="23"/>
          <w:szCs w:val="23"/>
        </w:rPr>
        <w:t xml:space="preserve"> or at </w:t>
      </w:r>
      <w:r w:rsidR="00520485">
        <w:rPr>
          <w:rFonts w:ascii="Arial" w:eastAsia="Times New Roman" w:hAnsi="Arial" w:cs="Arial"/>
          <w:color w:val="000000"/>
          <w:sz w:val="23"/>
          <w:szCs w:val="23"/>
          <w:shd w:val="clear" w:color="auto" w:fill="FFFF00"/>
        </w:rPr>
        <w:t>EMAIL</w:t>
      </w:r>
      <w:r w:rsidRPr="00850869">
        <w:rPr>
          <w:rFonts w:ascii="Arial" w:eastAsia="Times New Roman" w:hAnsi="Arial" w:cs="Arial"/>
          <w:color w:val="000000"/>
          <w:sz w:val="23"/>
          <w:szCs w:val="23"/>
        </w:rPr>
        <w:t xml:space="preserve">.  Thank you in advance for your help in facilitating this gift to </w:t>
      </w:r>
      <w:r w:rsidR="00520485">
        <w:rPr>
          <w:rFonts w:ascii="Arial" w:eastAsia="Times New Roman" w:hAnsi="Arial" w:cs="Arial"/>
          <w:color w:val="000000"/>
          <w:sz w:val="23"/>
          <w:szCs w:val="23"/>
        </w:rPr>
        <w:t>Psi Upslion.</w:t>
      </w:r>
    </w:p>
    <w:p w:rsidR="00850869" w:rsidRPr="00850869" w:rsidRDefault="00850869" w:rsidP="00850869">
      <w:pPr>
        <w:spacing w:after="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Sincerely,</w:t>
      </w:r>
    </w:p>
    <w:p w:rsidR="00850869" w:rsidRPr="00850869" w:rsidRDefault="00850869" w:rsidP="00850869">
      <w:pPr>
        <w:spacing w:after="240" w:line="240" w:lineRule="auto"/>
        <w:rPr>
          <w:rFonts w:ascii="Arial" w:eastAsia="Times New Roman" w:hAnsi="Arial" w:cs="Arial"/>
          <w:sz w:val="23"/>
          <w:szCs w:val="23"/>
        </w:rPr>
      </w:pP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shd w:val="clear" w:color="auto" w:fill="FFFF00"/>
        </w:rPr>
        <w:t>Name</w:t>
      </w:r>
      <w:r w:rsidRPr="00850869">
        <w:rPr>
          <w:rFonts w:ascii="Arial" w:eastAsia="Times New Roman" w:hAnsi="Arial" w:cs="Arial"/>
          <w:color w:val="000000"/>
          <w:sz w:val="23"/>
          <w:szCs w:val="23"/>
          <w:shd w:val="clear" w:color="auto" w:fill="00FFFF"/>
        </w:rPr>
        <w:t> </w:t>
      </w:r>
    </w:p>
    <w:p w:rsidR="00850869" w:rsidRPr="00850869" w:rsidRDefault="00850869" w:rsidP="00850869">
      <w:pPr>
        <w:spacing w:after="0" w:line="240" w:lineRule="auto"/>
        <w:ind w:left="180"/>
        <w:rPr>
          <w:rFonts w:ascii="Arial" w:eastAsia="Times New Roman" w:hAnsi="Arial" w:cs="Arial"/>
          <w:sz w:val="23"/>
          <w:szCs w:val="23"/>
        </w:rPr>
      </w:pPr>
      <w:r w:rsidRPr="00850869">
        <w:rPr>
          <w:rFonts w:ascii="Arial" w:eastAsia="Times New Roman" w:hAnsi="Arial" w:cs="Arial"/>
          <w:color w:val="000000"/>
          <w:sz w:val="23"/>
          <w:szCs w:val="23"/>
        </w:rPr>
        <w:t>Title</w:t>
      </w:r>
    </w:p>
    <w:p w:rsidR="00850869" w:rsidRDefault="00850869"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Default="00520485" w:rsidP="00F210A9">
      <w:pPr>
        <w:rPr>
          <w:rFonts w:ascii="Arial" w:eastAsia="Times New Roman" w:hAnsi="Arial" w:cs="Arial"/>
          <w:color w:val="363636"/>
          <w:sz w:val="23"/>
          <w:szCs w:val="23"/>
        </w:rPr>
      </w:pPr>
    </w:p>
    <w:p w:rsidR="00520485" w:rsidRPr="00850869" w:rsidRDefault="00520485" w:rsidP="00F210A9">
      <w:pPr>
        <w:rPr>
          <w:rFonts w:ascii="Arial" w:eastAsia="Times New Roman" w:hAnsi="Arial" w:cs="Arial"/>
          <w:color w:val="363636"/>
          <w:sz w:val="23"/>
          <w:szCs w:val="23"/>
        </w:rPr>
      </w:pPr>
    </w:p>
    <w:p w:rsidR="00570FC3" w:rsidRDefault="00570FC3" w:rsidP="00570FC3">
      <w:pPr>
        <w:jc w:val="center"/>
        <w:rPr>
          <w:rFonts w:ascii="Arial" w:eastAsia="Times New Roman" w:hAnsi="Arial" w:cs="Arial"/>
          <w:b/>
          <w:color w:val="363636"/>
          <w:sz w:val="23"/>
          <w:szCs w:val="23"/>
        </w:rPr>
      </w:pPr>
      <w:r>
        <w:rPr>
          <w:rFonts w:ascii="Arial" w:eastAsia="Times New Roman" w:hAnsi="Arial" w:cs="Arial"/>
          <w:b/>
          <w:color w:val="363636"/>
          <w:sz w:val="23"/>
          <w:szCs w:val="23"/>
        </w:rPr>
        <w:lastRenderedPageBreak/>
        <w:t>CARES Act Email Template for Year End Giving</w:t>
      </w:r>
    </w:p>
    <w:p w:rsidR="00570FC3" w:rsidRPr="00570FC3" w:rsidRDefault="00570FC3" w:rsidP="00570FC3">
      <w:pPr>
        <w:rPr>
          <w:rFonts w:ascii="Arial" w:hAnsi="Arial" w:cs="Arial"/>
          <w:sz w:val="23"/>
          <w:szCs w:val="23"/>
        </w:rPr>
      </w:pPr>
      <w:r w:rsidRPr="00570FC3">
        <w:rPr>
          <w:rFonts w:ascii="Arial" w:hAnsi="Arial" w:cs="Arial"/>
          <w:sz w:val="23"/>
          <w:szCs w:val="23"/>
        </w:rPr>
        <w:t xml:space="preserve">As we approach the end of the calendar year, I wanted to remind you of the following tax provisions provided by the CARES Act that may impact your charitable giving for 2020. </w:t>
      </w:r>
    </w:p>
    <w:p w:rsidR="00570FC3" w:rsidRPr="00570FC3" w:rsidRDefault="00570FC3" w:rsidP="00570FC3">
      <w:pPr>
        <w:pStyle w:val="ListParagraph"/>
        <w:numPr>
          <w:ilvl w:val="0"/>
          <w:numId w:val="9"/>
        </w:numPr>
        <w:rPr>
          <w:rFonts w:ascii="Arial" w:hAnsi="Arial" w:cs="Arial"/>
          <w:sz w:val="23"/>
          <w:szCs w:val="23"/>
        </w:rPr>
      </w:pPr>
      <w:r w:rsidRPr="00570FC3">
        <w:rPr>
          <w:rFonts w:ascii="Arial" w:hAnsi="Arial" w:cs="Arial"/>
          <w:sz w:val="23"/>
          <w:szCs w:val="23"/>
        </w:rPr>
        <w:t>Are you itemizing your deductions this year? Under the CARES Act, itemizers may deduct up to 100% of their adjusted gross income (AGI) for cash contributions made to Psi Upsilon in 2020. This is up from the standard 60% limit in prior years.</w:t>
      </w:r>
    </w:p>
    <w:p w:rsidR="00570FC3" w:rsidRPr="00570FC3" w:rsidRDefault="00570FC3" w:rsidP="00570FC3">
      <w:pPr>
        <w:pStyle w:val="ListParagraph"/>
        <w:numPr>
          <w:ilvl w:val="0"/>
          <w:numId w:val="9"/>
        </w:numPr>
        <w:rPr>
          <w:rFonts w:ascii="Arial" w:hAnsi="Arial" w:cs="Arial"/>
          <w:sz w:val="23"/>
          <w:szCs w:val="23"/>
        </w:rPr>
      </w:pPr>
      <w:r w:rsidRPr="00570FC3">
        <w:rPr>
          <w:rFonts w:ascii="Arial" w:hAnsi="Arial" w:cs="Arial"/>
          <w:sz w:val="23"/>
          <w:szCs w:val="23"/>
        </w:rPr>
        <w:t>Do you plan on taking the standard deduction? The CARES Act allows for an additional, “above the line” deduction for cash contributions made to Psi Upsilon in 2020.  This deduction is limited to $300 for an individual of $600 for couples. Normally, no additional deduction is permitted when taking the standard deduction.</w:t>
      </w:r>
    </w:p>
    <w:p w:rsidR="00570FC3" w:rsidRPr="00570FC3" w:rsidRDefault="00570FC3" w:rsidP="00570FC3">
      <w:pPr>
        <w:pStyle w:val="ListParagraph"/>
        <w:numPr>
          <w:ilvl w:val="0"/>
          <w:numId w:val="9"/>
        </w:numPr>
        <w:rPr>
          <w:rFonts w:ascii="Arial" w:hAnsi="Arial" w:cs="Arial"/>
          <w:sz w:val="23"/>
          <w:szCs w:val="23"/>
        </w:rPr>
      </w:pPr>
      <w:r w:rsidRPr="00570FC3">
        <w:rPr>
          <w:rFonts w:ascii="Arial" w:hAnsi="Arial" w:cs="Arial"/>
          <w:sz w:val="23"/>
          <w:szCs w:val="23"/>
        </w:rPr>
        <w:t>Are you considering a corporate gift? The AGI limit for cash contributions was also increased for corporate donors, allowing corporations to deduct up to 25% of their taxable income. This is an increase from the 10% limit in prior years.</w:t>
      </w:r>
    </w:p>
    <w:p w:rsidR="00570FC3" w:rsidRPr="00570FC3" w:rsidRDefault="00570FC3" w:rsidP="00570FC3">
      <w:pPr>
        <w:pStyle w:val="ListParagraph"/>
        <w:numPr>
          <w:ilvl w:val="0"/>
          <w:numId w:val="9"/>
        </w:numPr>
        <w:rPr>
          <w:rFonts w:ascii="Arial" w:hAnsi="Arial" w:cs="Arial"/>
          <w:sz w:val="23"/>
          <w:szCs w:val="23"/>
        </w:rPr>
      </w:pPr>
      <w:r w:rsidRPr="00570FC3">
        <w:rPr>
          <w:rFonts w:ascii="Arial" w:hAnsi="Arial" w:cs="Arial"/>
          <w:sz w:val="23"/>
          <w:szCs w:val="23"/>
        </w:rPr>
        <w:t>The CARES Act has suspended required minimum distributions from retirement accounts for 2020.  However, individuals may still make a quailed charitable distribution of up to $100,000 from their IRAs, without the distribution being added to taxable income.</w:t>
      </w:r>
    </w:p>
    <w:p w:rsidR="00570FC3" w:rsidRPr="00570FC3" w:rsidRDefault="00570FC3" w:rsidP="00570FC3">
      <w:pPr>
        <w:rPr>
          <w:rFonts w:ascii="Arial" w:hAnsi="Arial" w:cs="Arial"/>
          <w:sz w:val="23"/>
          <w:szCs w:val="23"/>
        </w:rPr>
      </w:pPr>
      <w:r w:rsidRPr="00570FC3">
        <w:rPr>
          <w:rFonts w:ascii="Arial" w:hAnsi="Arial" w:cs="Arial"/>
          <w:sz w:val="23"/>
          <w:szCs w:val="23"/>
        </w:rPr>
        <w:t xml:space="preserve">Should your donations in 2020 exceed your AGI deduction limits, you may still carry forward excess deductions for up to five subsequent tax years. </w:t>
      </w:r>
    </w:p>
    <w:p w:rsidR="00570FC3" w:rsidRPr="00570FC3" w:rsidRDefault="00570FC3" w:rsidP="00570FC3">
      <w:pPr>
        <w:rPr>
          <w:rFonts w:ascii="Arial" w:hAnsi="Arial" w:cs="Arial"/>
          <w:sz w:val="23"/>
          <w:szCs w:val="23"/>
        </w:rPr>
      </w:pPr>
      <w:r w:rsidRPr="00570FC3">
        <w:rPr>
          <w:rFonts w:ascii="Arial" w:hAnsi="Arial" w:cs="Arial"/>
          <w:sz w:val="23"/>
          <w:szCs w:val="23"/>
        </w:rPr>
        <w:t xml:space="preserve">As always, I encourage you to consult with your tax and legal advisors when considering how these provisions may impact your charitable giving this year. </w:t>
      </w:r>
    </w:p>
    <w:p w:rsidR="00570FC3" w:rsidRPr="00570FC3" w:rsidRDefault="00570FC3" w:rsidP="00570FC3">
      <w:pPr>
        <w:rPr>
          <w:rFonts w:ascii="Arial" w:hAnsi="Arial" w:cs="Arial"/>
          <w:sz w:val="23"/>
          <w:szCs w:val="23"/>
        </w:rPr>
      </w:pPr>
      <w:r w:rsidRPr="00570FC3">
        <w:rPr>
          <w:rFonts w:ascii="Arial" w:hAnsi="Arial" w:cs="Arial"/>
          <w:sz w:val="23"/>
          <w:szCs w:val="23"/>
        </w:rPr>
        <w:t>Thank you for your support and for being such an important part of the Psi Upsilon community.  On behalf of all of us, we send warmest wishes for a safe and happy holiday season.</w:t>
      </w: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Default="00570FC3" w:rsidP="00570FC3">
      <w:pPr>
        <w:jc w:val="center"/>
        <w:rPr>
          <w:rFonts w:ascii="Arial" w:eastAsia="Times New Roman" w:hAnsi="Arial" w:cs="Arial"/>
          <w:b/>
          <w:color w:val="363636"/>
          <w:sz w:val="23"/>
          <w:szCs w:val="23"/>
        </w:rPr>
      </w:pPr>
    </w:p>
    <w:p w:rsidR="00570FC3" w:rsidRPr="00520485" w:rsidRDefault="00570FC3" w:rsidP="00570FC3">
      <w:pPr>
        <w:jc w:val="center"/>
        <w:rPr>
          <w:rFonts w:ascii="Arial" w:eastAsia="Times New Roman" w:hAnsi="Arial" w:cs="Arial"/>
          <w:b/>
          <w:sz w:val="23"/>
          <w:szCs w:val="23"/>
        </w:rPr>
      </w:pPr>
      <w:r w:rsidRPr="00520485">
        <w:rPr>
          <w:rFonts w:ascii="Arial" w:eastAsia="Times New Roman" w:hAnsi="Arial" w:cs="Arial"/>
          <w:b/>
          <w:sz w:val="23"/>
          <w:szCs w:val="23"/>
        </w:rPr>
        <w:lastRenderedPageBreak/>
        <w:t>Updated Bequest Language</w:t>
      </w: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Specific Bequest</w:t>
      </w:r>
    </w:p>
    <w:p w:rsidR="00570FC3" w:rsidRPr="00570FC3" w:rsidRDefault="00570FC3" w:rsidP="00570FC3">
      <w:pPr>
        <w:pStyle w:val="NoSpacing"/>
        <w:rPr>
          <w:rStyle w:val="Strong"/>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t>If you are considering making an outright bequest to Psi Upsilon Foundation, Inc., we recommend the following language: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Bequest of a Specific Dollar Amount</w:t>
      </w: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br/>
        <w:t>I hereby give, devise, and bequeath _________ and No/100 dollars ($DOLLARS) to the Psi Upsilon Foundation, Inc. (Federal Tax ID #05-6013135), a nonprofit organization located at the 3003 East 96TH Street, Indianapolis, IN, 46240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Bequest of Specific Personal Property</w:t>
      </w: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br/>
        <w:t>I hereby give, devise, and bequeath DESCRIPTION OF PROPERTY to the Psi Upsilon Foundation, Inc. (Federal Tax ID #05-6013135), a nonprofit organization located at the 3003 East 96TH Street, Indianapolis, IN, 46240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Style w:val="Strong"/>
          <w:rFonts w:ascii="Arial" w:hAnsi="Arial" w:cs="Arial"/>
          <w:sz w:val="23"/>
          <w:szCs w:val="23"/>
        </w:rPr>
        <w:t>Bequest of Specific Real Estate</w:t>
      </w:r>
      <w:r w:rsidRPr="00570FC3">
        <w:rPr>
          <w:rFonts w:ascii="Arial" w:hAnsi="Arial" w:cs="Arial"/>
          <w:sz w:val="23"/>
          <w:szCs w:val="23"/>
        </w:rPr>
        <w:br/>
        <w:t>I hereby give, devise, and bequeath all of the right, title, and interest in and to the real estate located at ADDRESS OR DESCRIPTION OF PROPERTY to the Psi Upsilon Foundation, Inc. (Federal Tax ID #05-6013135), a nonprofit organization located at the 3003 East 96TH Street, Indianapolis, IN, 46240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Percentage Bequest</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t>If you are considering making a bequest of a percentage of your estate to the Psi Upsilon Foundation, Inc., we recommend the following language: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t>I hereby give, devise, and bequeath ____ percent (___percentage) of my total estate, determined as of the date of my death, to the Psi Upsilon Foundation, Inc. (Federal Tax ID #05-6013135), a nonprofit organization located at the 3003 East 96TH Street, Indianapolis, IN, 46240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Residual Bequest</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t>I hereby give, devise, and bequeath to the Psi Upsilon Foundation, Inc. (Federal Tax ID #05-6013135), a nonprofit organization located at the 3003 East 96TH Street, Indianapolis, IN, 46240, ALL OR A PERCENTAGE of the rest, residue, and remainder of my estate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Style w:val="Strong"/>
          <w:rFonts w:ascii="Arial" w:hAnsi="Arial" w:cs="Arial"/>
          <w:sz w:val="23"/>
          <w:szCs w:val="23"/>
        </w:rPr>
      </w:pPr>
      <w:r w:rsidRPr="00570FC3">
        <w:rPr>
          <w:rStyle w:val="Strong"/>
          <w:rFonts w:ascii="Arial" w:hAnsi="Arial" w:cs="Arial"/>
          <w:sz w:val="23"/>
          <w:szCs w:val="23"/>
        </w:rPr>
        <w:t>Contingent Bequest</w:t>
      </w:r>
    </w:p>
    <w:p w:rsidR="00570FC3" w:rsidRPr="00570FC3" w:rsidRDefault="00570FC3" w:rsidP="00570FC3">
      <w:pPr>
        <w:pStyle w:val="NoSpacing"/>
        <w:ind w:left="720"/>
        <w:rPr>
          <w:rFonts w:ascii="Arial" w:hAnsi="Arial" w:cs="Arial"/>
          <w:sz w:val="23"/>
          <w:szCs w:val="23"/>
        </w:rPr>
      </w:pPr>
    </w:p>
    <w:p w:rsidR="00570FC3" w:rsidRPr="00570FC3" w:rsidRDefault="00570FC3" w:rsidP="00570FC3">
      <w:pPr>
        <w:pStyle w:val="NoSpacing"/>
        <w:rPr>
          <w:rFonts w:ascii="Arial" w:hAnsi="Arial" w:cs="Arial"/>
          <w:sz w:val="23"/>
          <w:szCs w:val="23"/>
        </w:rPr>
      </w:pPr>
      <w:r w:rsidRPr="00570FC3">
        <w:rPr>
          <w:rFonts w:ascii="Arial" w:hAnsi="Arial" w:cs="Arial"/>
          <w:sz w:val="23"/>
          <w:szCs w:val="23"/>
        </w:rPr>
        <w:lastRenderedPageBreak/>
        <w:t>If (primary beneficiary) does not survive me, then I hereby give, devise, and bequeath to the Psi Upsilon Foundation, Inc. (Federal Tax ID #05-6013135), a nonprofit organization located at the 3003 East 96TH Street, Indianapolis, IN, 46240, DESCRIPTION OF PROPERTY to be used by the Foundation in fulfillment of its educational purposes as the Foundation board of Directors shall determine.</w:t>
      </w:r>
    </w:p>
    <w:p w:rsidR="00570FC3" w:rsidRPr="00570FC3" w:rsidRDefault="00570FC3" w:rsidP="00570FC3">
      <w:pPr>
        <w:pStyle w:val="NoSpacing"/>
        <w:rPr>
          <w:rFonts w:ascii="Arial" w:hAnsi="Arial" w:cs="Arial"/>
          <w:sz w:val="23"/>
          <w:szCs w:val="23"/>
        </w:rPr>
      </w:pPr>
    </w:p>
    <w:p w:rsidR="00570FC3" w:rsidRPr="00570FC3" w:rsidRDefault="00570FC3" w:rsidP="00570FC3">
      <w:pPr>
        <w:pStyle w:val="NoSpacing"/>
        <w:rPr>
          <w:rFonts w:eastAsia="Times New Roman"/>
          <w:color w:val="363636"/>
        </w:rPr>
      </w:pPr>
    </w:p>
    <w:sectPr w:rsidR="00570FC3" w:rsidRPr="00570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078"/>
    <w:multiLevelType w:val="hybridMultilevel"/>
    <w:tmpl w:val="A492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139"/>
    <w:multiLevelType w:val="hybridMultilevel"/>
    <w:tmpl w:val="4E488D4E"/>
    <w:lvl w:ilvl="0" w:tplc="0E289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97475"/>
    <w:multiLevelType w:val="hybridMultilevel"/>
    <w:tmpl w:val="37180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F7F26"/>
    <w:multiLevelType w:val="hybridMultilevel"/>
    <w:tmpl w:val="F580E346"/>
    <w:lvl w:ilvl="0" w:tplc="1DD86096">
      <w:start w:val="6"/>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37E1C"/>
    <w:multiLevelType w:val="hybridMultilevel"/>
    <w:tmpl w:val="86A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82B98"/>
    <w:multiLevelType w:val="hybridMultilevel"/>
    <w:tmpl w:val="3C562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A5A8E"/>
    <w:multiLevelType w:val="hybridMultilevel"/>
    <w:tmpl w:val="BC0CC420"/>
    <w:lvl w:ilvl="0" w:tplc="04090001">
      <w:start w:val="1"/>
      <w:numFmt w:val="bullet"/>
      <w:lvlText w:val=""/>
      <w:lvlJc w:val="left"/>
      <w:pPr>
        <w:ind w:left="1080" w:hanging="360"/>
      </w:pPr>
      <w:rPr>
        <w:rFonts w:ascii="Symbol" w:hAnsi="Symbol"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72F37"/>
    <w:multiLevelType w:val="hybridMultilevel"/>
    <w:tmpl w:val="2508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F2AA4"/>
    <w:multiLevelType w:val="hybridMultilevel"/>
    <w:tmpl w:val="1316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23F9A"/>
    <w:multiLevelType w:val="hybridMultilevel"/>
    <w:tmpl w:val="651419FE"/>
    <w:lvl w:ilvl="0" w:tplc="95D6AF78">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D05AB2"/>
    <w:multiLevelType w:val="hybridMultilevel"/>
    <w:tmpl w:val="4D4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77855"/>
    <w:multiLevelType w:val="hybridMultilevel"/>
    <w:tmpl w:val="713E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C6D2B"/>
    <w:multiLevelType w:val="hybridMultilevel"/>
    <w:tmpl w:val="AC78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64CDC"/>
    <w:multiLevelType w:val="hybridMultilevel"/>
    <w:tmpl w:val="D80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82FFD"/>
    <w:multiLevelType w:val="hybridMultilevel"/>
    <w:tmpl w:val="A80C6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90DB5"/>
    <w:multiLevelType w:val="hybridMultilevel"/>
    <w:tmpl w:val="644E9F10"/>
    <w:lvl w:ilvl="0" w:tplc="BBAE8B44">
      <w:start w:val="1"/>
      <w:numFmt w:val="decimal"/>
      <w:lvlText w:val="%1."/>
      <w:lvlJc w:val="left"/>
      <w:pPr>
        <w:ind w:left="1080" w:hanging="360"/>
      </w:pPr>
      <w:rPr>
        <w:rFonts w:hint="default"/>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612E1"/>
    <w:multiLevelType w:val="hybridMultilevel"/>
    <w:tmpl w:val="F432C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54E11"/>
    <w:multiLevelType w:val="multilevel"/>
    <w:tmpl w:val="50C0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535C1E"/>
    <w:multiLevelType w:val="hybridMultilevel"/>
    <w:tmpl w:val="91EE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061AD"/>
    <w:multiLevelType w:val="hybridMultilevel"/>
    <w:tmpl w:val="0C2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12"/>
  </w:num>
  <w:num w:numId="5">
    <w:abstractNumId w:val="2"/>
  </w:num>
  <w:num w:numId="6">
    <w:abstractNumId w:val="3"/>
  </w:num>
  <w:num w:numId="7">
    <w:abstractNumId w:val="18"/>
  </w:num>
  <w:num w:numId="8">
    <w:abstractNumId w:val="17"/>
  </w:num>
  <w:num w:numId="9">
    <w:abstractNumId w:val="4"/>
  </w:num>
  <w:num w:numId="10">
    <w:abstractNumId w:val="1"/>
  </w:num>
  <w:num w:numId="11">
    <w:abstractNumId w:val="11"/>
  </w:num>
  <w:num w:numId="12">
    <w:abstractNumId w:val="9"/>
  </w:num>
  <w:num w:numId="13">
    <w:abstractNumId w:val="15"/>
  </w:num>
  <w:num w:numId="14">
    <w:abstractNumId w:val="0"/>
  </w:num>
  <w:num w:numId="15">
    <w:abstractNumId w:val="5"/>
  </w:num>
  <w:num w:numId="16">
    <w:abstractNumId w:val="14"/>
  </w:num>
  <w:num w:numId="17">
    <w:abstractNumId w:val="13"/>
  </w:num>
  <w:num w:numId="18">
    <w:abstractNumId w:val="10"/>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79"/>
    <w:rsid w:val="000A5D95"/>
    <w:rsid w:val="0014757D"/>
    <w:rsid w:val="001F14D7"/>
    <w:rsid w:val="00236C41"/>
    <w:rsid w:val="0025073B"/>
    <w:rsid w:val="002B0C8E"/>
    <w:rsid w:val="003E1F75"/>
    <w:rsid w:val="003E7579"/>
    <w:rsid w:val="003F735B"/>
    <w:rsid w:val="004237E7"/>
    <w:rsid w:val="00472403"/>
    <w:rsid w:val="00507EAD"/>
    <w:rsid w:val="00514A20"/>
    <w:rsid w:val="00520485"/>
    <w:rsid w:val="00570FC3"/>
    <w:rsid w:val="00582208"/>
    <w:rsid w:val="005B4B02"/>
    <w:rsid w:val="005D6807"/>
    <w:rsid w:val="00677C52"/>
    <w:rsid w:val="007A5981"/>
    <w:rsid w:val="008126BD"/>
    <w:rsid w:val="00850869"/>
    <w:rsid w:val="009C41AD"/>
    <w:rsid w:val="009E06B6"/>
    <w:rsid w:val="00A03924"/>
    <w:rsid w:val="00AF1D94"/>
    <w:rsid w:val="00BD09E4"/>
    <w:rsid w:val="00BD5634"/>
    <w:rsid w:val="00BF27FD"/>
    <w:rsid w:val="00C50572"/>
    <w:rsid w:val="00D141DD"/>
    <w:rsid w:val="00D36D8E"/>
    <w:rsid w:val="00D859E9"/>
    <w:rsid w:val="00D94162"/>
    <w:rsid w:val="00EA5165"/>
    <w:rsid w:val="00EF29DB"/>
    <w:rsid w:val="00F210A9"/>
    <w:rsid w:val="00F52110"/>
    <w:rsid w:val="00F6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3A3D9-E6E9-4884-876A-0917555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7D"/>
    <w:rPr>
      <w:color w:val="0563C1" w:themeColor="hyperlink"/>
      <w:u w:val="single"/>
    </w:rPr>
  </w:style>
  <w:style w:type="paragraph" w:styleId="ListParagraph">
    <w:name w:val="List Paragraph"/>
    <w:basedOn w:val="Normal"/>
    <w:uiPriority w:val="34"/>
    <w:qFormat/>
    <w:rsid w:val="0014757D"/>
    <w:pPr>
      <w:ind w:left="720"/>
      <w:contextualSpacing/>
    </w:pPr>
  </w:style>
  <w:style w:type="character" w:styleId="Strong">
    <w:name w:val="Strong"/>
    <w:basedOn w:val="DefaultParagraphFont"/>
    <w:uiPriority w:val="22"/>
    <w:qFormat/>
    <w:rsid w:val="007A5981"/>
    <w:rPr>
      <w:b/>
      <w:bCs/>
    </w:rPr>
  </w:style>
  <w:style w:type="paragraph" w:styleId="NoSpacing">
    <w:name w:val="No Spacing"/>
    <w:uiPriority w:val="1"/>
    <w:qFormat/>
    <w:rsid w:val="005B4B02"/>
    <w:pPr>
      <w:spacing w:after="0" w:line="240" w:lineRule="auto"/>
    </w:pPr>
  </w:style>
  <w:style w:type="paragraph" w:styleId="NormalWeb">
    <w:name w:val="Normal (Web)"/>
    <w:basedOn w:val="Normal"/>
    <w:uiPriority w:val="99"/>
    <w:unhideWhenUsed/>
    <w:rsid w:val="002B0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10A9"/>
  </w:style>
  <w:style w:type="paragraph" w:customStyle="1" w:styleId="jss328">
    <w:name w:val="jss328"/>
    <w:basedOn w:val="Normal"/>
    <w:rsid w:val="00570FC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1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78820">
      <w:bodyDiv w:val="1"/>
      <w:marLeft w:val="0"/>
      <w:marRight w:val="0"/>
      <w:marTop w:val="0"/>
      <w:marBottom w:val="0"/>
      <w:divBdr>
        <w:top w:val="none" w:sz="0" w:space="0" w:color="auto"/>
        <w:left w:val="none" w:sz="0" w:space="0" w:color="auto"/>
        <w:bottom w:val="none" w:sz="0" w:space="0" w:color="auto"/>
        <w:right w:val="none" w:sz="0" w:space="0" w:color="auto"/>
      </w:divBdr>
    </w:div>
    <w:div w:id="900211079">
      <w:bodyDiv w:val="1"/>
      <w:marLeft w:val="0"/>
      <w:marRight w:val="0"/>
      <w:marTop w:val="0"/>
      <w:marBottom w:val="0"/>
      <w:divBdr>
        <w:top w:val="none" w:sz="0" w:space="0" w:color="auto"/>
        <w:left w:val="none" w:sz="0" w:space="0" w:color="auto"/>
        <w:bottom w:val="none" w:sz="0" w:space="0" w:color="auto"/>
        <w:right w:val="none" w:sz="0" w:space="0" w:color="auto"/>
      </w:divBdr>
      <w:divsChild>
        <w:div w:id="1047948957">
          <w:marLeft w:val="0"/>
          <w:marRight w:val="0"/>
          <w:marTop w:val="0"/>
          <w:marBottom w:val="0"/>
          <w:divBdr>
            <w:top w:val="none" w:sz="0" w:space="0" w:color="auto"/>
            <w:left w:val="none" w:sz="0" w:space="0" w:color="auto"/>
            <w:bottom w:val="none" w:sz="0" w:space="0" w:color="auto"/>
            <w:right w:val="none" w:sz="0" w:space="0" w:color="auto"/>
          </w:divBdr>
        </w:div>
        <w:div w:id="925501045">
          <w:marLeft w:val="0"/>
          <w:marRight w:val="0"/>
          <w:marTop w:val="0"/>
          <w:marBottom w:val="0"/>
          <w:divBdr>
            <w:top w:val="none" w:sz="0" w:space="0" w:color="auto"/>
            <w:left w:val="none" w:sz="0" w:space="0" w:color="auto"/>
            <w:bottom w:val="none" w:sz="0" w:space="0" w:color="auto"/>
            <w:right w:val="none" w:sz="0" w:space="0" w:color="auto"/>
          </w:divBdr>
        </w:div>
        <w:div w:id="1157844382">
          <w:marLeft w:val="0"/>
          <w:marRight w:val="0"/>
          <w:marTop w:val="0"/>
          <w:marBottom w:val="0"/>
          <w:divBdr>
            <w:top w:val="none" w:sz="0" w:space="0" w:color="auto"/>
            <w:left w:val="none" w:sz="0" w:space="0" w:color="auto"/>
            <w:bottom w:val="none" w:sz="0" w:space="0" w:color="auto"/>
            <w:right w:val="none" w:sz="0" w:space="0" w:color="auto"/>
          </w:divBdr>
        </w:div>
        <w:div w:id="1463419786">
          <w:marLeft w:val="0"/>
          <w:marRight w:val="0"/>
          <w:marTop w:val="0"/>
          <w:marBottom w:val="0"/>
          <w:divBdr>
            <w:top w:val="none" w:sz="0" w:space="0" w:color="auto"/>
            <w:left w:val="none" w:sz="0" w:space="0" w:color="auto"/>
            <w:bottom w:val="none" w:sz="0" w:space="0" w:color="auto"/>
            <w:right w:val="none" w:sz="0" w:space="0" w:color="auto"/>
          </w:divBdr>
        </w:div>
        <w:div w:id="1314682338">
          <w:marLeft w:val="0"/>
          <w:marRight w:val="0"/>
          <w:marTop w:val="0"/>
          <w:marBottom w:val="0"/>
          <w:divBdr>
            <w:top w:val="none" w:sz="0" w:space="0" w:color="auto"/>
            <w:left w:val="none" w:sz="0" w:space="0" w:color="auto"/>
            <w:bottom w:val="none" w:sz="0" w:space="0" w:color="auto"/>
            <w:right w:val="none" w:sz="0" w:space="0" w:color="auto"/>
          </w:divBdr>
        </w:div>
        <w:div w:id="2069645571">
          <w:marLeft w:val="0"/>
          <w:marRight w:val="0"/>
          <w:marTop w:val="0"/>
          <w:marBottom w:val="0"/>
          <w:divBdr>
            <w:top w:val="none" w:sz="0" w:space="0" w:color="auto"/>
            <w:left w:val="none" w:sz="0" w:space="0" w:color="auto"/>
            <w:bottom w:val="none" w:sz="0" w:space="0" w:color="auto"/>
            <w:right w:val="none" w:sz="0" w:space="0" w:color="auto"/>
          </w:divBdr>
        </w:div>
        <w:div w:id="319240653">
          <w:marLeft w:val="0"/>
          <w:marRight w:val="0"/>
          <w:marTop w:val="0"/>
          <w:marBottom w:val="0"/>
          <w:divBdr>
            <w:top w:val="none" w:sz="0" w:space="0" w:color="auto"/>
            <w:left w:val="none" w:sz="0" w:space="0" w:color="auto"/>
            <w:bottom w:val="none" w:sz="0" w:space="0" w:color="auto"/>
            <w:right w:val="none" w:sz="0" w:space="0" w:color="auto"/>
          </w:divBdr>
        </w:div>
        <w:div w:id="286359337">
          <w:marLeft w:val="0"/>
          <w:marRight w:val="0"/>
          <w:marTop w:val="0"/>
          <w:marBottom w:val="0"/>
          <w:divBdr>
            <w:top w:val="none" w:sz="0" w:space="0" w:color="auto"/>
            <w:left w:val="none" w:sz="0" w:space="0" w:color="auto"/>
            <w:bottom w:val="none" w:sz="0" w:space="0" w:color="auto"/>
            <w:right w:val="none" w:sz="0" w:space="0" w:color="auto"/>
          </w:divBdr>
        </w:div>
        <w:div w:id="1775444572">
          <w:marLeft w:val="0"/>
          <w:marRight w:val="0"/>
          <w:marTop w:val="0"/>
          <w:marBottom w:val="0"/>
          <w:divBdr>
            <w:top w:val="none" w:sz="0" w:space="0" w:color="auto"/>
            <w:left w:val="none" w:sz="0" w:space="0" w:color="auto"/>
            <w:bottom w:val="none" w:sz="0" w:space="0" w:color="auto"/>
            <w:right w:val="none" w:sz="0" w:space="0" w:color="auto"/>
          </w:divBdr>
        </w:div>
        <w:div w:id="1106997428">
          <w:marLeft w:val="0"/>
          <w:marRight w:val="0"/>
          <w:marTop w:val="0"/>
          <w:marBottom w:val="0"/>
          <w:divBdr>
            <w:top w:val="none" w:sz="0" w:space="0" w:color="auto"/>
            <w:left w:val="none" w:sz="0" w:space="0" w:color="auto"/>
            <w:bottom w:val="none" w:sz="0" w:space="0" w:color="auto"/>
            <w:right w:val="none" w:sz="0" w:space="0" w:color="auto"/>
          </w:divBdr>
        </w:div>
        <w:div w:id="1507407390">
          <w:marLeft w:val="0"/>
          <w:marRight w:val="0"/>
          <w:marTop w:val="0"/>
          <w:marBottom w:val="0"/>
          <w:divBdr>
            <w:top w:val="none" w:sz="0" w:space="0" w:color="auto"/>
            <w:left w:val="none" w:sz="0" w:space="0" w:color="auto"/>
            <w:bottom w:val="none" w:sz="0" w:space="0" w:color="auto"/>
            <w:right w:val="none" w:sz="0" w:space="0" w:color="auto"/>
          </w:divBdr>
        </w:div>
        <w:div w:id="1002052684">
          <w:marLeft w:val="0"/>
          <w:marRight w:val="0"/>
          <w:marTop w:val="0"/>
          <w:marBottom w:val="0"/>
          <w:divBdr>
            <w:top w:val="none" w:sz="0" w:space="0" w:color="auto"/>
            <w:left w:val="none" w:sz="0" w:space="0" w:color="auto"/>
            <w:bottom w:val="none" w:sz="0" w:space="0" w:color="auto"/>
            <w:right w:val="none" w:sz="0" w:space="0" w:color="auto"/>
          </w:divBdr>
        </w:div>
        <w:div w:id="664481017">
          <w:marLeft w:val="0"/>
          <w:marRight w:val="0"/>
          <w:marTop w:val="0"/>
          <w:marBottom w:val="0"/>
          <w:divBdr>
            <w:top w:val="none" w:sz="0" w:space="0" w:color="auto"/>
            <w:left w:val="none" w:sz="0" w:space="0" w:color="auto"/>
            <w:bottom w:val="none" w:sz="0" w:space="0" w:color="auto"/>
            <w:right w:val="none" w:sz="0" w:space="0" w:color="auto"/>
          </w:divBdr>
        </w:div>
        <w:div w:id="1549295167">
          <w:marLeft w:val="0"/>
          <w:marRight w:val="0"/>
          <w:marTop w:val="0"/>
          <w:marBottom w:val="0"/>
          <w:divBdr>
            <w:top w:val="none" w:sz="0" w:space="0" w:color="auto"/>
            <w:left w:val="none" w:sz="0" w:space="0" w:color="auto"/>
            <w:bottom w:val="none" w:sz="0" w:space="0" w:color="auto"/>
            <w:right w:val="none" w:sz="0" w:space="0" w:color="auto"/>
          </w:divBdr>
        </w:div>
        <w:div w:id="752625604">
          <w:marLeft w:val="0"/>
          <w:marRight w:val="0"/>
          <w:marTop w:val="0"/>
          <w:marBottom w:val="0"/>
          <w:divBdr>
            <w:top w:val="none" w:sz="0" w:space="0" w:color="auto"/>
            <w:left w:val="none" w:sz="0" w:space="0" w:color="auto"/>
            <w:bottom w:val="none" w:sz="0" w:space="0" w:color="auto"/>
            <w:right w:val="none" w:sz="0" w:space="0" w:color="auto"/>
          </w:divBdr>
        </w:div>
        <w:div w:id="732041609">
          <w:marLeft w:val="0"/>
          <w:marRight w:val="0"/>
          <w:marTop w:val="0"/>
          <w:marBottom w:val="0"/>
          <w:divBdr>
            <w:top w:val="none" w:sz="0" w:space="0" w:color="auto"/>
            <w:left w:val="none" w:sz="0" w:space="0" w:color="auto"/>
            <w:bottom w:val="none" w:sz="0" w:space="0" w:color="auto"/>
            <w:right w:val="none" w:sz="0" w:space="0" w:color="auto"/>
          </w:divBdr>
        </w:div>
        <w:div w:id="1299994203">
          <w:marLeft w:val="0"/>
          <w:marRight w:val="0"/>
          <w:marTop w:val="0"/>
          <w:marBottom w:val="0"/>
          <w:divBdr>
            <w:top w:val="none" w:sz="0" w:space="0" w:color="auto"/>
            <w:left w:val="none" w:sz="0" w:space="0" w:color="auto"/>
            <w:bottom w:val="none" w:sz="0" w:space="0" w:color="auto"/>
            <w:right w:val="none" w:sz="0" w:space="0" w:color="auto"/>
          </w:divBdr>
        </w:div>
        <w:div w:id="2144498262">
          <w:marLeft w:val="0"/>
          <w:marRight w:val="0"/>
          <w:marTop w:val="0"/>
          <w:marBottom w:val="0"/>
          <w:divBdr>
            <w:top w:val="none" w:sz="0" w:space="0" w:color="auto"/>
            <w:left w:val="none" w:sz="0" w:space="0" w:color="auto"/>
            <w:bottom w:val="none" w:sz="0" w:space="0" w:color="auto"/>
            <w:right w:val="none" w:sz="0" w:space="0" w:color="auto"/>
          </w:divBdr>
        </w:div>
        <w:div w:id="1970434824">
          <w:marLeft w:val="0"/>
          <w:marRight w:val="0"/>
          <w:marTop w:val="0"/>
          <w:marBottom w:val="0"/>
          <w:divBdr>
            <w:top w:val="none" w:sz="0" w:space="0" w:color="auto"/>
            <w:left w:val="none" w:sz="0" w:space="0" w:color="auto"/>
            <w:bottom w:val="none" w:sz="0" w:space="0" w:color="auto"/>
            <w:right w:val="none" w:sz="0" w:space="0" w:color="auto"/>
          </w:divBdr>
        </w:div>
        <w:div w:id="343216127">
          <w:marLeft w:val="0"/>
          <w:marRight w:val="0"/>
          <w:marTop w:val="0"/>
          <w:marBottom w:val="0"/>
          <w:divBdr>
            <w:top w:val="none" w:sz="0" w:space="0" w:color="auto"/>
            <w:left w:val="none" w:sz="0" w:space="0" w:color="auto"/>
            <w:bottom w:val="none" w:sz="0" w:space="0" w:color="auto"/>
            <w:right w:val="none" w:sz="0" w:space="0" w:color="auto"/>
          </w:divBdr>
        </w:div>
        <w:div w:id="812017934">
          <w:marLeft w:val="0"/>
          <w:marRight w:val="0"/>
          <w:marTop w:val="0"/>
          <w:marBottom w:val="0"/>
          <w:divBdr>
            <w:top w:val="none" w:sz="0" w:space="0" w:color="auto"/>
            <w:left w:val="none" w:sz="0" w:space="0" w:color="auto"/>
            <w:bottom w:val="none" w:sz="0" w:space="0" w:color="auto"/>
            <w:right w:val="none" w:sz="0" w:space="0" w:color="auto"/>
          </w:divBdr>
        </w:div>
        <w:div w:id="1730303692">
          <w:marLeft w:val="0"/>
          <w:marRight w:val="0"/>
          <w:marTop w:val="0"/>
          <w:marBottom w:val="0"/>
          <w:divBdr>
            <w:top w:val="none" w:sz="0" w:space="0" w:color="auto"/>
            <w:left w:val="none" w:sz="0" w:space="0" w:color="auto"/>
            <w:bottom w:val="none" w:sz="0" w:space="0" w:color="auto"/>
            <w:right w:val="none" w:sz="0" w:space="0" w:color="auto"/>
          </w:divBdr>
        </w:div>
        <w:div w:id="2093428255">
          <w:marLeft w:val="0"/>
          <w:marRight w:val="0"/>
          <w:marTop w:val="0"/>
          <w:marBottom w:val="0"/>
          <w:divBdr>
            <w:top w:val="none" w:sz="0" w:space="0" w:color="auto"/>
            <w:left w:val="none" w:sz="0" w:space="0" w:color="auto"/>
            <w:bottom w:val="none" w:sz="0" w:space="0" w:color="auto"/>
            <w:right w:val="none" w:sz="0" w:space="0" w:color="auto"/>
          </w:divBdr>
        </w:div>
        <w:div w:id="1582372146">
          <w:marLeft w:val="0"/>
          <w:marRight w:val="0"/>
          <w:marTop w:val="0"/>
          <w:marBottom w:val="0"/>
          <w:divBdr>
            <w:top w:val="none" w:sz="0" w:space="0" w:color="auto"/>
            <w:left w:val="none" w:sz="0" w:space="0" w:color="auto"/>
            <w:bottom w:val="none" w:sz="0" w:space="0" w:color="auto"/>
            <w:right w:val="none" w:sz="0" w:space="0" w:color="auto"/>
          </w:divBdr>
        </w:div>
        <w:div w:id="468404043">
          <w:marLeft w:val="0"/>
          <w:marRight w:val="0"/>
          <w:marTop w:val="0"/>
          <w:marBottom w:val="0"/>
          <w:divBdr>
            <w:top w:val="none" w:sz="0" w:space="0" w:color="auto"/>
            <w:left w:val="none" w:sz="0" w:space="0" w:color="auto"/>
            <w:bottom w:val="none" w:sz="0" w:space="0" w:color="auto"/>
            <w:right w:val="none" w:sz="0" w:space="0" w:color="auto"/>
          </w:divBdr>
        </w:div>
      </w:divsChild>
    </w:div>
    <w:div w:id="1105346230">
      <w:bodyDiv w:val="1"/>
      <w:marLeft w:val="0"/>
      <w:marRight w:val="0"/>
      <w:marTop w:val="0"/>
      <w:marBottom w:val="0"/>
      <w:divBdr>
        <w:top w:val="none" w:sz="0" w:space="0" w:color="auto"/>
        <w:left w:val="none" w:sz="0" w:space="0" w:color="auto"/>
        <w:bottom w:val="none" w:sz="0" w:space="0" w:color="auto"/>
        <w:right w:val="none" w:sz="0" w:space="0" w:color="auto"/>
      </w:divBdr>
    </w:div>
    <w:div w:id="1135372104">
      <w:bodyDiv w:val="1"/>
      <w:marLeft w:val="0"/>
      <w:marRight w:val="0"/>
      <w:marTop w:val="0"/>
      <w:marBottom w:val="0"/>
      <w:divBdr>
        <w:top w:val="none" w:sz="0" w:space="0" w:color="auto"/>
        <w:left w:val="none" w:sz="0" w:space="0" w:color="auto"/>
        <w:bottom w:val="none" w:sz="0" w:space="0" w:color="auto"/>
        <w:right w:val="none" w:sz="0" w:space="0" w:color="auto"/>
      </w:divBdr>
    </w:div>
    <w:div w:id="16909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giftannuity.org/home" TargetMode="External"/><Relationship Id="rId3" Type="http://schemas.openxmlformats.org/officeDocument/2006/relationships/settings" Target="settings.xml"/><Relationship Id="rId7" Type="http://schemas.openxmlformats.org/officeDocument/2006/relationships/hyperlink" Target="https://www.acga-w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will.com/" TargetMode="External"/><Relationship Id="rId5" Type="http://schemas.openxmlformats.org/officeDocument/2006/relationships/hyperlink" Target="https://charitablegiftplanners.org/sites/default/files/Guidelines%20for%20Reporting%20and%20Counting%20Charitable%20Gift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Corian Branyan</dc:creator>
  <cp:keywords/>
  <dc:description/>
  <cp:lastModifiedBy>Jonathan Chaffin</cp:lastModifiedBy>
  <cp:revision>2</cp:revision>
  <dcterms:created xsi:type="dcterms:W3CDTF">2020-12-16T16:50:00Z</dcterms:created>
  <dcterms:modified xsi:type="dcterms:W3CDTF">2020-12-16T16:50:00Z</dcterms:modified>
</cp:coreProperties>
</file>